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5"/>
      </w:tblGrid>
      <w:tr w:rsidR="00B76D4E" w:rsidRPr="00B76D4E" w:rsidTr="00B76D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6D4E" w:rsidRPr="00B76D4E" w:rsidRDefault="00B76D4E" w:rsidP="00B7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6D4E">
              <w:rPr>
                <w:rFonts w:ascii="Arial" w:eastAsia="Times New Roman" w:hAnsi="Arial" w:cs="Arial"/>
                <w:b/>
                <w:bCs/>
                <w:caps/>
                <w:color w:val="0B963F"/>
                <w:sz w:val="24"/>
                <w:szCs w:val="24"/>
                <w:lang w:eastAsia="ru-RU"/>
              </w:rPr>
              <w:t>ВРЕМЕННАЯ ПЕРЕДАЧА ДЕТЕЙ В СЕМЬИ ГРАЖДАН</w:t>
            </w:r>
          </w:p>
        </w:tc>
      </w:tr>
    </w:tbl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Временная передача детей в семью или «гостевой режим» – это возможность взять к себе ребенка из </w:t>
      </w:r>
      <w:r w:rsidRPr="00BB0C7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детского дома</w:t>
      </w: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выходные либо в каникулярный период.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Преимущества «гостевого визита»: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потенциальных родителей – возможность установления контакта с ребенком для решения дальнейшего вопроса о принятии его на воспитание в семью;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ребенка – получение опыта социализации, ведения быта вне </w:t>
      </w:r>
      <w:r w:rsidRPr="00BB0C7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детского дома.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лиц, признанных судом недееспособными или ограниченно дееспособными;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лиц, лишенных по суду родительских прав или ограниченных в родительских правах;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бывших усыновителей, если усыновление отменено судом по их вине;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лиц, отстраненных от обязанностей опекуна (попечителя) за ненадлежащее выполнение возложенных на них законом обязанностей;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</w:t>
      </w:r>
      <w:proofErr w:type="gramEnd"/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безопасности, а также лиц, имеющих неснятую или непогашенную судимость за тяжкие или особо тяжкие преступления.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Гражданин, желающий временно принять ребенка (детей) в свою семью, представляет в </w:t>
      </w:r>
      <w:r w:rsidRPr="00BB0C7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детский дом</w:t>
      </w: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котором проживает ребенок следующие документы: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о временной передаче ребенка (детей) в свою семью (в свободной форме);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иного документа, удостоверяющего личность (с предъявлением оригинала);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заключение органа опеки и попечительства по месту жительства о возможности временной передачи ребенка (детей) в семью или имеющееся заключение о возможности быть усыновителем, опекуном или попечителем, выданное этим органом;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совместно проживающих совершеннолетних, а также несовершеннолетних, достигших 10-летнего возраста членов семьи на временную передачу ребенка (детей) в семью, выраженное в письменной форме.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Решение о временной передаче ребенка (детей) в семью гражданина принимается руководителем </w:t>
      </w:r>
      <w:r w:rsidRPr="00BB0C7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детского дома</w:t>
      </w: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вопросу получения заключения о возможности временной передачи ребенка (детей) в свою семью гражданину необходимо обратиться в орган опеки и попечительства по месту своего жительства или пребывания, представив следующие документы: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иного документа, удостоверяющего личность;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справку органов внутренних дел об отсутствии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справку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о состоянии здоровья по форме 164/у-96.</w:t>
      </w:r>
    </w:p>
    <w:p w:rsidR="00B76D4E" w:rsidRPr="00B76D4E" w:rsidRDefault="00B76D4E" w:rsidP="00B76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Органом опеки и попечительства проводится оценка жилищно-бытовых условий семьи гражданина (площадь жилья, его благоустройство, сколько человек проживает, взаимоотношения между членами семьи). Затем принимается решение в форме заключения о возможности либо о невозможности гражданина временно принять ребенка (детей) в семью.</w:t>
      </w:r>
    </w:p>
    <w:p w:rsidR="00B76D4E" w:rsidRPr="00B76D4E" w:rsidRDefault="00B76D4E" w:rsidP="0057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D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Подробную информацию по вопросу временной передачи ребенка (детей) можно получить в органе опеки и попечительства по месту своего жительства либо пребывания, а также у регионального оператора банка данных о детях, оста</w:t>
      </w:r>
      <w:r w:rsidR="00571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вшихся без попечения родителей.</w:t>
      </w:r>
    </w:p>
    <w:p w:rsidR="000E334A" w:rsidRDefault="000E334A"/>
    <w:sectPr w:rsidR="000E334A" w:rsidSect="000E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D4E"/>
    <w:rsid w:val="000E334A"/>
    <w:rsid w:val="00344E43"/>
    <w:rsid w:val="00571341"/>
    <w:rsid w:val="00B76D4E"/>
    <w:rsid w:val="00BB0C72"/>
    <w:rsid w:val="00C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B76D4E"/>
  </w:style>
  <w:style w:type="paragraph" w:styleId="a3">
    <w:name w:val="Normal (Web)"/>
    <w:basedOn w:val="a"/>
    <w:uiPriority w:val="99"/>
    <w:semiHidden/>
    <w:unhideWhenUsed/>
    <w:rsid w:val="00B7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3263</Characters>
  <Application>Microsoft Office Word</Application>
  <DocSecurity>0</DocSecurity>
  <Lines>27</Lines>
  <Paragraphs>7</Paragraphs>
  <ScaleCrop>false</ScaleCrop>
  <Company>Home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User_0001</cp:lastModifiedBy>
  <cp:revision>6</cp:revision>
  <dcterms:created xsi:type="dcterms:W3CDTF">2016-03-21T14:36:00Z</dcterms:created>
  <dcterms:modified xsi:type="dcterms:W3CDTF">2016-04-04T12:55:00Z</dcterms:modified>
</cp:coreProperties>
</file>