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CC" w:rsidRDefault="001016CC">
      <w:pPr>
        <w:pStyle w:val="a3"/>
        <w:spacing w:before="4"/>
        <w:rPr>
          <w:sz w:val="17"/>
        </w:rPr>
      </w:pPr>
    </w:p>
    <w:p w:rsidR="001016CC" w:rsidRDefault="001016CC">
      <w:pPr>
        <w:pStyle w:val="a3"/>
        <w:rPr>
          <w:sz w:val="17"/>
        </w:rPr>
        <w:sectPr w:rsidR="001016CC">
          <w:type w:val="continuous"/>
          <w:pgSz w:w="12240" w:h="16820"/>
          <w:pgMar w:top="1940" w:right="1800" w:bottom="280" w:left="1800" w:header="720" w:footer="720" w:gutter="0"/>
          <w:cols w:space="720"/>
        </w:sectPr>
      </w:pPr>
    </w:p>
    <w:p w:rsidR="00B0763E" w:rsidRDefault="00516A52">
      <w:pPr>
        <w:pStyle w:val="a3"/>
        <w:spacing w:before="78" w:line="242" w:lineRule="auto"/>
        <w:ind w:left="11110" w:right="406" w:firstLine="2035"/>
        <w:jc w:val="right"/>
        <w:rPr>
          <w:spacing w:val="1"/>
        </w:rPr>
      </w:pPr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B0763E">
        <w:rPr>
          <w:spacing w:val="-2"/>
        </w:rPr>
        <w:t>0</w:t>
      </w:r>
      <w:r w:rsidR="00B0763E">
        <w:t>8.04.2025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</w:p>
    <w:p w:rsidR="001016CC" w:rsidRDefault="00516A52">
      <w:pPr>
        <w:pStyle w:val="a3"/>
        <w:spacing w:before="78" w:line="242" w:lineRule="auto"/>
        <w:ind w:left="11110" w:right="406" w:firstLine="2035"/>
        <w:jc w:val="right"/>
      </w:pPr>
      <w:r>
        <w:t>№</w:t>
      </w:r>
      <w:r>
        <w:rPr>
          <w:spacing w:val="5"/>
        </w:rPr>
        <w:t xml:space="preserve"> </w:t>
      </w:r>
      <w:r w:rsidR="00B0763E">
        <w:rPr>
          <w:spacing w:val="-5"/>
        </w:rPr>
        <w:t>66-Д</w:t>
      </w:r>
    </w:p>
    <w:p w:rsidR="001016CC" w:rsidRDefault="00516A52">
      <w:pPr>
        <w:pStyle w:val="a3"/>
        <w:spacing w:before="275" w:line="237" w:lineRule="auto"/>
        <w:ind w:left="5123" w:hanging="4231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t>карта»)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внедрению</w:t>
      </w:r>
      <w:r>
        <w:rPr>
          <w:spacing w:val="-7"/>
        </w:rPr>
        <w:t xml:space="preserve"> </w:t>
      </w:r>
      <w:r>
        <w:t>бережливых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 w:rsidR="00B0763E">
        <w:t>Приаргунского муниципального округа на 2024</w:t>
      </w:r>
      <w:r w:rsidR="007F1157">
        <w:t>-2027</w:t>
      </w:r>
      <w:r>
        <w:t xml:space="preserve"> годы</w:t>
      </w:r>
    </w:p>
    <w:p w:rsidR="001016CC" w:rsidRDefault="001016CC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454"/>
        <w:gridCol w:w="1574"/>
        <w:gridCol w:w="2059"/>
        <w:gridCol w:w="4958"/>
      </w:tblGrid>
      <w:tr w:rsidR="001016CC">
        <w:trPr>
          <w:trHeight w:val="551"/>
        </w:trPr>
        <w:tc>
          <w:tcPr>
            <w:tcW w:w="691" w:type="dxa"/>
          </w:tcPr>
          <w:p w:rsidR="001016CC" w:rsidRDefault="00516A52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016CC" w:rsidRDefault="00516A52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ind w:left="12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67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1016CC" w:rsidRDefault="00516A52">
            <w:pPr>
              <w:pStyle w:val="TableParagraph"/>
              <w:spacing w:line="265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67" w:lineRule="exact"/>
              <w:ind w:left="124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1016CC" w:rsidRDefault="00516A52">
            <w:pPr>
              <w:pStyle w:val="TableParagraph"/>
              <w:spacing w:line="265" w:lineRule="exact"/>
              <w:ind w:left="124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ind w:left="1336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1016CC">
        <w:trPr>
          <w:trHeight w:val="552"/>
        </w:trPr>
        <w:tc>
          <w:tcPr>
            <w:tcW w:w="14736" w:type="dxa"/>
            <w:gridSpan w:val="5"/>
          </w:tcPr>
          <w:p w:rsidR="001016CC" w:rsidRDefault="00516A52" w:rsidP="007F1157">
            <w:pPr>
              <w:pStyle w:val="TableParagraph"/>
              <w:tabs>
                <w:tab w:val="left" w:pos="1199"/>
              </w:tabs>
              <w:spacing w:line="267" w:lineRule="exact"/>
              <w:ind w:left="4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  <w:t>Организационное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 w:rsidR="007F1157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377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454" w:type="dxa"/>
          </w:tcPr>
          <w:p w:rsidR="001016CC" w:rsidRDefault="00516A52" w:rsidP="00D80AC4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состава проектного офиса Управления образования по внедрению бережливых технологий в образовательных организациях</w:t>
            </w:r>
            <w:r>
              <w:rPr>
                <w:spacing w:val="74"/>
                <w:sz w:val="24"/>
              </w:rPr>
              <w:t xml:space="preserve">   </w:t>
            </w:r>
            <w:r w:rsidR="00D80AC4">
              <w:rPr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BE3C6C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 w:rsidP="00615E0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проектный офис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образовательных организациях </w:t>
            </w:r>
            <w:r w:rsidR="00615E04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382"/>
        </w:trPr>
        <w:tc>
          <w:tcPr>
            <w:tcW w:w="691" w:type="dxa"/>
          </w:tcPr>
          <w:p w:rsidR="001016CC" w:rsidRDefault="00516A52">
            <w:pPr>
              <w:pStyle w:val="TableParagraph"/>
              <w:spacing w:line="273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рабочих групп по внедрению бережливых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дошкольных образовательных организациях </w:t>
            </w:r>
            <w:r w:rsidR="00615E04" w:rsidRPr="00615E04">
              <w:rPr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40" w:lineRule="auto"/>
              <w:ind w:left="110" w:right="90" w:hanging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0" w:hanging="23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рабочие группы по внедрению </w:t>
            </w:r>
            <w:r>
              <w:rPr>
                <w:spacing w:val="-2"/>
                <w:sz w:val="24"/>
              </w:rPr>
              <w:t>бережливых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общеобразовательных и дошкольных образовательных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 w:rsidR="00615E04" w:rsidRPr="00615E04">
              <w:rPr>
                <w:spacing w:val="-2"/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830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016CC" w:rsidRDefault="00516A52">
            <w:pPr>
              <w:pStyle w:val="TableParagraph"/>
              <w:tabs>
                <w:tab w:val="left" w:pos="1477"/>
                <w:tab w:val="left" w:pos="2978"/>
                <w:tab w:val="left" w:pos="4392"/>
                <w:tab w:val="left" w:pos="4747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бережливых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74" w:type="dxa"/>
          </w:tcPr>
          <w:p w:rsidR="001016CC" w:rsidRDefault="00615E04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утверждены 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1016CC">
        <w:trPr>
          <w:trHeight w:val="551"/>
        </w:trPr>
        <w:tc>
          <w:tcPr>
            <w:tcW w:w="14736" w:type="dxa"/>
            <w:gridSpan w:val="5"/>
          </w:tcPr>
          <w:p w:rsidR="001016CC" w:rsidRDefault="00516A52" w:rsidP="00615E04">
            <w:pPr>
              <w:pStyle w:val="TableParagraph"/>
              <w:tabs>
                <w:tab w:val="left" w:pos="1204"/>
              </w:tabs>
              <w:spacing w:line="267" w:lineRule="exact"/>
              <w:ind w:left="4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  <w:r>
              <w:rPr>
                <w:sz w:val="24"/>
              </w:rPr>
              <w:tab/>
              <w:t>Методологическое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 w:rsidR="00615E04">
              <w:rPr>
                <w:spacing w:val="-2"/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377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материалов по применению бережливых технологий в образовательных организациях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66" w:right="3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37" w:lineRule="auto"/>
              <w:ind w:left="124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1666"/>
                <w:tab w:val="left" w:pos="3744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>(инструкции, памятки, рекомендации, пособия и др.) по вопросам формирования бережливой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z w:val="24"/>
              </w:rPr>
              <w:t>образовательной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среды,</w:t>
            </w:r>
          </w:p>
          <w:p w:rsidR="001016CC" w:rsidRDefault="00516A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</w:t>
            </w:r>
          </w:p>
        </w:tc>
      </w:tr>
      <w:tr w:rsidR="001016CC">
        <w:trPr>
          <w:trHeight w:val="110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основных и дополнительных образовательных программ по бережливым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1016CC" w:rsidRDefault="00516A5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574" w:type="dxa"/>
          </w:tcPr>
          <w:p w:rsidR="001016CC" w:rsidRDefault="000D2A76" w:rsidP="000D2A76">
            <w:pPr>
              <w:pStyle w:val="TableParagraph"/>
              <w:spacing w:line="242" w:lineRule="auto"/>
              <w:ind w:left="432" w:right="317" w:hanging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 w:rsidR="00516A52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66" w:right="3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71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1016CC" w:rsidRDefault="00516A52">
            <w:pPr>
              <w:pStyle w:val="TableParagraph"/>
              <w:spacing w:line="261" w:lineRule="exact"/>
              <w:ind w:left="12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программы на базе опорных площадок, тиражирование наиболее удачных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1016CC">
        <w:trPr>
          <w:trHeight w:val="830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tabs>
                <w:tab w:val="left" w:pos="1488"/>
                <w:tab w:val="left" w:pos="3320"/>
                <w:tab w:val="left" w:pos="45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имитационного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(«мини-</w:t>
            </w:r>
          </w:p>
          <w:p w:rsidR="001016CC" w:rsidRDefault="00516A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фабрик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процессов»)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базе опорных площадок</w:t>
            </w:r>
          </w:p>
        </w:tc>
        <w:tc>
          <w:tcPr>
            <w:tcW w:w="1574" w:type="dxa"/>
          </w:tcPr>
          <w:p w:rsidR="001016CC" w:rsidRDefault="000D2A76" w:rsidP="000D2A76">
            <w:pPr>
              <w:pStyle w:val="TableParagraph"/>
              <w:spacing w:line="242" w:lineRule="auto"/>
              <w:ind w:left="389" w:right="317" w:hanging="58"/>
              <w:jc w:val="center"/>
              <w:rPr>
                <w:sz w:val="24"/>
              </w:rPr>
            </w:pPr>
            <w:r w:rsidRPr="000D2A76">
              <w:rPr>
                <w:spacing w:val="-2"/>
                <w:sz w:val="24"/>
              </w:rPr>
              <w:t>май- октябрь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66" w:firstLine="5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1863"/>
                <w:tab w:val="left" w:pos="325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имитационного</w:t>
            </w:r>
          </w:p>
          <w:p w:rsidR="001016CC" w:rsidRDefault="00516A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успешных </w:t>
            </w:r>
            <w:r>
              <w:rPr>
                <w:spacing w:val="-2"/>
                <w:sz w:val="24"/>
              </w:rPr>
              <w:t>практик</w:t>
            </w:r>
          </w:p>
        </w:tc>
      </w:tr>
    </w:tbl>
    <w:p w:rsidR="001016CC" w:rsidRDefault="001016CC">
      <w:pPr>
        <w:pStyle w:val="TableParagraph"/>
        <w:spacing w:line="274" w:lineRule="exact"/>
        <w:rPr>
          <w:sz w:val="24"/>
        </w:rPr>
        <w:sectPr w:rsidR="001016CC">
          <w:pgSz w:w="16840" w:h="11910" w:orient="landscape"/>
          <w:pgMar w:top="760" w:right="720" w:bottom="280" w:left="1080" w:header="720" w:footer="720" w:gutter="0"/>
          <w:cols w:space="720"/>
        </w:sectPr>
      </w:pPr>
    </w:p>
    <w:p w:rsidR="001016CC" w:rsidRDefault="001016CC">
      <w:pPr>
        <w:pStyle w:val="a3"/>
        <w:rPr>
          <w:sz w:val="2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454"/>
        <w:gridCol w:w="1574"/>
        <w:gridCol w:w="2059"/>
        <w:gridCol w:w="4958"/>
      </w:tblGrid>
      <w:tr w:rsidR="001016CC">
        <w:trPr>
          <w:trHeight w:val="1104"/>
        </w:trPr>
        <w:tc>
          <w:tcPr>
            <w:tcW w:w="691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54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0" w:lineRule="auto"/>
              <w:ind w:left="159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организации- опорные</w:t>
            </w:r>
          </w:p>
          <w:p w:rsidR="001016CC" w:rsidRDefault="00516A52">
            <w:pPr>
              <w:pStyle w:val="TableParagraph"/>
              <w:spacing w:line="261" w:lineRule="exact"/>
              <w:ind w:left="124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4958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016CC">
        <w:trPr>
          <w:trHeight w:val="193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 w:rsidRPr="00571768">
              <w:rPr>
                <w:spacing w:val="-4"/>
                <w:sz w:val="24"/>
              </w:rPr>
              <w:t>2.4.</w:t>
            </w:r>
          </w:p>
        </w:tc>
        <w:tc>
          <w:tcPr>
            <w:tcW w:w="5454" w:type="dxa"/>
          </w:tcPr>
          <w:p w:rsidR="001016CC" w:rsidRDefault="00516A52" w:rsidP="00200A2B">
            <w:pPr>
              <w:pStyle w:val="TableParagraph"/>
              <w:tabs>
                <w:tab w:val="left" w:pos="3151"/>
                <w:tab w:val="left" w:pos="4043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материалов на сайте Управления образования в разделе «Проектный офис «Бережливое образование», на сайтах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организациях</w:t>
            </w:r>
            <w:r>
              <w:rPr>
                <w:spacing w:val="69"/>
                <w:sz w:val="24"/>
              </w:rPr>
              <w:t xml:space="preserve">   </w:t>
            </w:r>
            <w:r w:rsidR="00200A2B">
              <w:rPr>
                <w:spacing w:val="-2"/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 xml:space="preserve"> в разделе «Бережливое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66" w:right="3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42" w:lineRule="auto"/>
              <w:ind w:left="124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1758"/>
                <w:tab w:val="left" w:pos="3503"/>
                <w:tab w:val="left" w:pos="407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разделе</w:t>
            </w:r>
          </w:p>
          <w:p w:rsidR="001016CC" w:rsidRDefault="00516A52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«Проектный офис «Бережливое образование» сайта</w:t>
            </w:r>
            <w:r w:rsidR="000D2A76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0D2A76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174CFD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74CFD"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</w:t>
            </w:r>
          </w:p>
          <w:p w:rsidR="001016CC" w:rsidRDefault="00516A52">
            <w:pPr>
              <w:pStyle w:val="TableParagraph"/>
              <w:tabs>
                <w:tab w:val="left" w:pos="2117"/>
                <w:tab w:val="left" w:pos="2904"/>
                <w:tab w:val="left" w:pos="3546"/>
                <w:tab w:val="left" w:pos="4170"/>
              </w:tabs>
              <w:spacing w:before="4"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«Бережливое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сайтов общеобразовательных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дошкольных</w:t>
            </w:r>
          </w:p>
          <w:p w:rsidR="001016CC" w:rsidRDefault="00516A52" w:rsidP="00174CF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 w:rsidR="00174CFD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825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tabs>
                <w:tab w:val="left" w:pos="1573"/>
                <w:tab w:val="left" w:pos="352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семинара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1016CC" w:rsidRDefault="00516A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574" w:type="dxa"/>
          </w:tcPr>
          <w:p w:rsidR="001016CC" w:rsidRDefault="00174CFD" w:rsidP="00174CFD">
            <w:pPr>
              <w:pStyle w:val="TableParagraph"/>
              <w:spacing w:line="237" w:lineRule="auto"/>
              <w:ind w:left="336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Май-октябрь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образовательный семинар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1016CC" w:rsidRDefault="00516A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1016CC">
        <w:trPr>
          <w:trHeight w:val="556"/>
        </w:trPr>
        <w:tc>
          <w:tcPr>
            <w:tcW w:w="14736" w:type="dxa"/>
            <w:gridSpan w:val="5"/>
          </w:tcPr>
          <w:p w:rsidR="001016CC" w:rsidRDefault="00516A52" w:rsidP="00D763A6">
            <w:pPr>
              <w:pStyle w:val="TableParagraph"/>
              <w:tabs>
                <w:tab w:val="left" w:pos="1944"/>
              </w:tabs>
              <w:spacing w:line="274" w:lineRule="exact"/>
              <w:ind w:left="4354" w:right="863" w:hanging="3131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  <w:r>
              <w:rPr>
                <w:sz w:val="24"/>
              </w:rPr>
              <w:tab/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образовательных организациях </w:t>
            </w:r>
            <w:r w:rsidR="00D763A6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2208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454" w:type="dxa"/>
          </w:tcPr>
          <w:p w:rsidR="001016CC" w:rsidRDefault="00516A52" w:rsidP="003B047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Ежегодное формирование заявок на повышение квалификации руководящих и педагогических работников образовательных организаций </w:t>
            </w:r>
            <w:r w:rsidR="00D763A6">
              <w:rPr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 xml:space="preserve"> по программам дополнительного профессионального образования «Реализация бережливых технологий в системе образования» на базе</w:t>
            </w:r>
            <w:r w:rsidR="003B0476">
              <w:rPr>
                <w:sz w:val="24"/>
              </w:rPr>
              <w:t xml:space="preserve"> ГУ</w:t>
            </w:r>
            <w:r>
              <w:rPr>
                <w:sz w:val="24"/>
              </w:rPr>
              <w:t xml:space="preserve"> </w:t>
            </w:r>
            <w:r w:rsidR="003B0476">
              <w:rPr>
                <w:sz w:val="24"/>
              </w:rPr>
              <w:t>ДПО «ИРО Забайкальского края»</w:t>
            </w:r>
          </w:p>
        </w:tc>
        <w:tc>
          <w:tcPr>
            <w:tcW w:w="1574" w:type="dxa"/>
          </w:tcPr>
          <w:p w:rsidR="001016CC" w:rsidRDefault="005C171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516A52">
              <w:rPr>
                <w:spacing w:val="-2"/>
                <w:sz w:val="24"/>
              </w:rPr>
              <w:t>ктябрь</w:t>
            </w:r>
            <w:r>
              <w:rPr>
                <w:spacing w:val="-2"/>
                <w:sz w:val="24"/>
              </w:rPr>
              <w:t>-ноябрь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3083"/>
              </w:tabs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 заявки на повышение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 образовательных организаций </w:t>
            </w:r>
            <w:r w:rsidR="005C171D">
              <w:rPr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профессионального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«Реализация</w:t>
            </w:r>
          </w:p>
          <w:p w:rsidR="001016CC" w:rsidRDefault="00516A52">
            <w:pPr>
              <w:pStyle w:val="TableParagraph"/>
              <w:spacing w:line="274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бережливых технологий в системе образования» на базе </w:t>
            </w:r>
            <w:r w:rsidR="00077DF5" w:rsidRPr="00077DF5">
              <w:rPr>
                <w:sz w:val="24"/>
              </w:rPr>
              <w:t>ГУ ДПО «ИРО Забайкальского края»</w:t>
            </w:r>
          </w:p>
        </w:tc>
      </w:tr>
      <w:tr w:rsidR="001016CC">
        <w:trPr>
          <w:trHeight w:val="1930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руководящих и педагогических работников образовательных организаций </w:t>
            </w:r>
            <w:r w:rsidR="00FC5EBC">
              <w:rPr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 xml:space="preserve"> в прохождении курсов по дополнительной профессиональной программе повышения квалификации</w:t>
            </w:r>
            <w:r w:rsidR="003B0476"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бережливых</w:t>
            </w:r>
          </w:p>
          <w:p w:rsidR="001016CC" w:rsidRDefault="00516A5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574" w:type="dxa"/>
          </w:tcPr>
          <w:p w:rsidR="001016CC" w:rsidRDefault="00077D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516A52">
              <w:rPr>
                <w:spacing w:val="3"/>
                <w:sz w:val="24"/>
              </w:rPr>
              <w:t xml:space="preserve"> </w:t>
            </w:r>
            <w:r w:rsidR="00516A52">
              <w:rPr>
                <w:spacing w:val="-5"/>
                <w:sz w:val="24"/>
              </w:rPr>
              <w:t>гг.</w:t>
            </w:r>
          </w:p>
          <w:p w:rsidR="001016CC" w:rsidRDefault="00516A52">
            <w:pPr>
              <w:pStyle w:val="TableParagraph"/>
              <w:spacing w:line="242" w:lineRule="auto"/>
              <w:ind w:left="346" w:hanging="17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 w:rsidR="00077DF5" w:rsidRPr="00077DF5">
              <w:rPr>
                <w:spacing w:val="-2"/>
                <w:sz w:val="24"/>
              </w:rPr>
              <w:t>ГУ ДПО «ИРО Забайкальского края»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059" w:type="dxa"/>
          </w:tcPr>
          <w:p w:rsidR="001016CC" w:rsidRDefault="00077DF5">
            <w:pPr>
              <w:pStyle w:val="TableParagraph"/>
              <w:spacing w:line="237" w:lineRule="auto"/>
              <w:ind w:left="124" w:right="104"/>
              <w:jc w:val="center"/>
              <w:rPr>
                <w:sz w:val="24"/>
              </w:rPr>
            </w:pPr>
            <w:r w:rsidRPr="00077DF5">
              <w:rPr>
                <w:sz w:val="24"/>
              </w:rPr>
              <w:t>ГУ ДПО «ИРО Забайкальского края»</w:t>
            </w:r>
            <w:r w:rsidR="00516A52">
              <w:rPr>
                <w:spacing w:val="-2"/>
                <w:sz w:val="24"/>
              </w:rPr>
              <w:t>,</w:t>
            </w:r>
          </w:p>
          <w:p w:rsidR="001016CC" w:rsidRDefault="00516A52">
            <w:pPr>
              <w:pStyle w:val="TableParagraph"/>
              <w:spacing w:line="237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before="5" w:line="237" w:lineRule="auto"/>
              <w:ind w:left="128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2919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Руководящие и педагогические работники образовательных организаций </w:t>
            </w:r>
            <w:r w:rsidR="006C2123">
              <w:rPr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 xml:space="preserve"> прошли обучение по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программе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повышения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квалификации</w:t>
            </w:r>
          </w:p>
          <w:p w:rsidR="001016CC" w:rsidRDefault="00516A5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 w:rsidR="00D763A6"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 w:rsidR="006C2123"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6C2123"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016CC" w:rsidRDefault="00516A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1016CC">
        <w:trPr>
          <w:trHeight w:val="1382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рационального и комфортного учебного и рабочего 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и сотрудников образовательных организаций с использованием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бережливых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40" w:lineRule="auto"/>
              <w:ind w:left="110" w:right="90" w:hanging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90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985"/>
                <w:tab w:val="left" w:pos="3461"/>
              </w:tabs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организациях </w:t>
            </w:r>
            <w:r>
              <w:rPr>
                <w:sz w:val="24"/>
              </w:rPr>
              <w:t xml:space="preserve">организовано рациональное и комфортное </w:t>
            </w:r>
            <w:r>
              <w:rPr>
                <w:spacing w:val="-2"/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1016CC" w:rsidRDefault="00516A52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 сотрудников образовательных организаций 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</w:tr>
    </w:tbl>
    <w:p w:rsidR="001016CC" w:rsidRDefault="001016CC">
      <w:pPr>
        <w:pStyle w:val="TableParagraph"/>
        <w:spacing w:line="274" w:lineRule="exact"/>
        <w:jc w:val="both"/>
        <w:rPr>
          <w:sz w:val="24"/>
        </w:rPr>
        <w:sectPr w:rsidR="001016CC">
          <w:pgSz w:w="16840" w:h="11910" w:orient="landscape"/>
          <w:pgMar w:top="820" w:right="720" w:bottom="280" w:left="1080" w:header="720" w:footer="720" w:gutter="0"/>
          <w:cols w:space="720"/>
        </w:sectPr>
      </w:pPr>
    </w:p>
    <w:p w:rsidR="001016CC" w:rsidRDefault="001016CC">
      <w:pPr>
        <w:pStyle w:val="a3"/>
        <w:rPr>
          <w:sz w:val="2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454"/>
        <w:gridCol w:w="1574"/>
        <w:gridCol w:w="2059"/>
        <w:gridCol w:w="4958"/>
      </w:tblGrid>
      <w:tr w:rsidR="001016CC">
        <w:trPr>
          <w:trHeight w:val="551"/>
        </w:trPr>
        <w:tc>
          <w:tcPr>
            <w:tcW w:w="691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tabs>
                <w:tab w:val="left" w:pos="1213"/>
                <w:tab w:val="left" w:pos="1742"/>
                <w:tab w:val="left" w:pos="3396"/>
                <w:tab w:val="left" w:pos="52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(система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визуализация,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маршрутизация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016CC" w:rsidRDefault="00516A5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1574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:rsidR="001016CC" w:rsidRDefault="001016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(система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визуализация,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маршрутизация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16CC" w:rsidRDefault="00516A5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другое)</w:t>
            </w:r>
          </w:p>
        </w:tc>
      </w:tr>
      <w:tr w:rsidR="001016CC">
        <w:trPr>
          <w:trHeight w:val="110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имитационном обучении на базе образовательных организаций («мини-фабрики </w:t>
            </w:r>
            <w:r>
              <w:rPr>
                <w:spacing w:val="-2"/>
                <w:sz w:val="24"/>
              </w:rPr>
              <w:t>процессов»)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90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организации приняли участие в имитационном обучении («мини- фабрики</w:t>
            </w:r>
            <w:r w:rsidR="009944F5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процессов»)</w:t>
            </w:r>
            <w:r w:rsidR="00411C44"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1C44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411C44"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опорных</w:t>
            </w:r>
          </w:p>
          <w:p w:rsidR="001016CC" w:rsidRDefault="00516A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площадок</w:t>
            </w:r>
          </w:p>
        </w:tc>
      </w:tr>
      <w:tr w:rsidR="001016CC">
        <w:trPr>
          <w:trHeight w:val="1655"/>
        </w:trPr>
        <w:tc>
          <w:tcPr>
            <w:tcW w:w="691" w:type="dxa"/>
          </w:tcPr>
          <w:p w:rsidR="001016CC" w:rsidRDefault="00516A52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бережливым технологиям обучающихся при реализации основных и дополнительных программ в</w:t>
            </w:r>
          </w:p>
          <w:p w:rsidR="001016CC" w:rsidRDefault="00516A52" w:rsidP="00411C4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5"/>
                <w:sz w:val="24"/>
              </w:rPr>
              <w:t xml:space="preserve"> </w:t>
            </w:r>
            <w:r w:rsidR="00411C44">
              <w:rPr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0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985"/>
                <w:tab w:val="left" w:pos="3462"/>
              </w:tabs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организациях </w:t>
            </w:r>
            <w:r w:rsidR="00DD07A2">
              <w:rPr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 xml:space="preserve"> разработана методология обучения бережливым технологиям обучающихся при реализации</w:t>
            </w:r>
            <w:r w:rsidR="00411C44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DD07A2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1016CC" w:rsidRDefault="00516A5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</w:tr>
      <w:tr w:rsidR="001016CC">
        <w:trPr>
          <w:trHeight w:val="1382"/>
        </w:trPr>
        <w:tc>
          <w:tcPr>
            <w:tcW w:w="691" w:type="dxa"/>
          </w:tcPr>
          <w:p w:rsidR="001016CC" w:rsidRDefault="00516A52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454" w:type="dxa"/>
          </w:tcPr>
          <w:p w:rsidR="001016CC" w:rsidRDefault="00516A52" w:rsidP="00DD07A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Инициация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оптимизации внутренних процессов в муниципальных органах Управления образования, образовательных организациях</w:t>
            </w:r>
            <w:r>
              <w:rPr>
                <w:spacing w:val="74"/>
                <w:sz w:val="24"/>
              </w:rPr>
              <w:t xml:space="preserve">   </w:t>
            </w:r>
            <w:r w:rsidR="00DD07A2">
              <w:rPr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37" w:lineRule="auto"/>
              <w:ind w:left="56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before="5" w:line="237" w:lineRule="auto"/>
              <w:ind w:left="128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 w:rsidP="00DD07A2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Реализованы проекты по оптимизации внутренних процессов в образовательных организациях </w:t>
            </w:r>
            <w:r w:rsidR="00DD07A2" w:rsidRPr="00DD07A2">
              <w:rPr>
                <w:spacing w:val="-2"/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656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представленных карточек проектов по оптимизации внутренних процессов в образовательных организациях </w:t>
            </w:r>
            <w:r w:rsidR="00DD07A2" w:rsidRPr="00DD07A2">
              <w:rPr>
                <w:sz w:val="24"/>
              </w:rPr>
              <w:t>Приаргунского муниципального 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 офиса Управления образования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42" w:lineRule="auto"/>
              <w:ind w:left="56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совещаний </w:t>
            </w:r>
            <w:r>
              <w:rPr>
                <w:sz w:val="24"/>
              </w:rPr>
              <w:t>проектного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оценке карточек проектов по оптимизации внутренних процессов в образовательных организациях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 w:rsidR="00DD07A2" w:rsidRPr="00DD07A2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10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tabs>
                <w:tab w:val="left" w:pos="2528"/>
                <w:tab w:val="left" w:pos="412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Тиражирование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реализованных проектов по оптимизации внутренних процессов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40" w:lineRule="auto"/>
              <w:ind w:left="110" w:right="90" w:hanging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71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1016CC" w:rsidRDefault="00516A52">
            <w:pPr>
              <w:pStyle w:val="TableParagraph"/>
              <w:spacing w:line="261" w:lineRule="exact"/>
              <w:ind w:left="12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«Коробочные решения», кейсы тиражируемых проектов по оптимизации внутренних процессов</w:t>
            </w:r>
          </w:p>
        </w:tc>
      </w:tr>
      <w:tr w:rsidR="001016CC">
        <w:trPr>
          <w:trHeight w:val="278"/>
        </w:trPr>
        <w:tc>
          <w:tcPr>
            <w:tcW w:w="14736" w:type="dxa"/>
            <w:gridSpan w:val="5"/>
          </w:tcPr>
          <w:p w:rsidR="001016CC" w:rsidRDefault="00516A52">
            <w:pPr>
              <w:pStyle w:val="TableParagraph"/>
              <w:tabs>
                <w:tab w:val="left" w:pos="4450"/>
              </w:tabs>
              <w:spacing w:line="258" w:lineRule="exact"/>
              <w:ind w:left="37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  <w:r>
              <w:rPr>
                <w:sz w:val="24"/>
              </w:rPr>
              <w:tab/>
              <w:t>Продвижение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«Бережливое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</w:tr>
      <w:tr w:rsidR="001016CC">
        <w:trPr>
          <w:trHeight w:val="1103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Обмен опытом, популяризация реализованных лучших практик, мотивация участников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74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столы, семинары, мастер-классы</w:t>
            </w:r>
          </w:p>
        </w:tc>
      </w:tr>
      <w:tr w:rsidR="001016CC">
        <w:trPr>
          <w:trHeight w:val="110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сетевых сообществ «Бережливые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74" w:type="dxa"/>
          </w:tcPr>
          <w:p w:rsidR="001016CC" w:rsidRDefault="004E3C47" w:rsidP="004E3C47">
            <w:pPr>
              <w:pStyle w:val="TableParagraph"/>
              <w:spacing w:line="237" w:lineRule="auto"/>
              <w:ind w:left="375" w:right="351" w:firstLine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 февраль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74" w:lineRule="exact"/>
              <w:ind w:left="128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Созданы сетевые сообщества «Бережливые образовательные организации» на базе Управления образования</w:t>
            </w:r>
          </w:p>
        </w:tc>
      </w:tr>
    </w:tbl>
    <w:p w:rsidR="001016CC" w:rsidRDefault="001016CC">
      <w:pPr>
        <w:pStyle w:val="TableParagraph"/>
        <w:spacing w:line="240" w:lineRule="auto"/>
        <w:jc w:val="both"/>
        <w:rPr>
          <w:sz w:val="24"/>
        </w:rPr>
        <w:sectPr w:rsidR="001016CC">
          <w:pgSz w:w="16840" w:h="11910" w:orient="landscape"/>
          <w:pgMar w:top="820" w:right="720" w:bottom="280" w:left="1080" w:header="720" w:footer="720" w:gutter="0"/>
          <w:cols w:space="720"/>
        </w:sectPr>
      </w:pPr>
    </w:p>
    <w:p w:rsidR="001016CC" w:rsidRDefault="001016CC">
      <w:pPr>
        <w:pStyle w:val="a3"/>
        <w:rPr>
          <w:sz w:val="2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454"/>
        <w:gridCol w:w="1574"/>
        <w:gridCol w:w="2059"/>
        <w:gridCol w:w="4958"/>
      </w:tblGrid>
      <w:tr w:rsidR="001016CC">
        <w:trPr>
          <w:trHeight w:val="110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конкурса лучших практик внедрения бережливых технологий в образовательных организациях</w:t>
            </w:r>
            <w:r>
              <w:rPr>
                <w:spacing w:val="74"/>
                <w:sz w:val="24"/>
              </w:rPr>
              <w:t xml:space="preserve">   </w:t>
            </w:r>
            <w:r w:rsidR="003626E6" w:rsidRPr="003626E6">
              <w:rPr>
                <w:sz w:val="24"/>
              </w:rPr>
              <w:t xml:space="preserve">Приаргунского муниципального округа </w:t>
            </w:r>
            <w:r>
              <w:rPr>
                <w:spacing w:val="-2"/>
                <w:sz w:val="24"/>
              </w:rPr>
              <w:t>а</w:t>
            </w:r>
          </w:p>
        </w:tc>
        <w:tc>
          <w:tcPr>
            <w:tcW w:w="1574" w:type="dxa"/>
          </w:tcPr>
          <w:p w:rsidR="001016CC" w:rsidRDefault="004E3C47" w:rsidP="004E3C47">
            <w:pPr>
              <w:pStyle w:val="TableParagraph"/>
              <w:spacing w:line="240" w:lineRule="auto"/>
              <w:ind w:left="144" w:right="127" w:firstLine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 w:rsidR="003626E6">
              <w:rPr>
                <w:spacing w:val="-2"/>
                <w:sz w:val="24"/>
              </w:rPr>
              <w:t>май</w:t>
            </w:r>
            <w:r w:rsidR="00516A52">
              <w:rPr>
                <w:spacing w:val="-2"/>
                <w:sz w:val="24"/>
              </w:rPr>
              <w:t xml:space="preserve"> (подведение </w:t>
            </w:r>
            <w:r w:rsidR="00516A52">
              <w:rPr>
                <w:sz w:val="24"/>
              </w:rPr>
              <w:t>итогов</w:t>
            </w:r>
            <w:r w:rsidR="00516A52">
              <w:rPr>
                <w:spacing w:val="-3"/>
                <w:sz w:val="24"/>
              </w:rPr>
              <w:t xml:space="preserve"> </w:t>
            </w:r>
            <w:r w:rsidR="00516A52">
              <w:rPr>
                <w:sz w:val="24"/>
              </w:rPr>
              <w:t>до</w:t>
            </w:r>
            <w:r w:rsidR="00516A52">
              <w:rPr>
                <w:spacing w:val="1"/>
                <w:sz w:val="24"/>
              </w:rPr>
              <w:t xml:space="preserve"> </w:t>
            </w:r>
            <w:r w:rsidR="00516A52">
              <w:rPr>
                <w:spacing w:val="-5"/>
                <w:sz w:val="24"/>
              </w:rPr>
              <w:t>12</w:t>
            </w:r>
          </w:p>
          <w:p w:rsidR="001016CC" w:rsidRDefault="00516A52">
            <w:pPr>
              <w:pStyle w:val="TableParagraph"/>
              <w:spacing w:line="261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мая)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Подведены итоги 1 тура, подготовлены 2 работы: 1 место ДОО и 1 место СОШ на региональный тур</w:t>
            </w:r>
          </w:p>
        </w:tc>
      </w:tr>
      <w:tr w:rsidR="001016CC">
        <w:trPr>
          <w:trHeight w:val="1382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конкурсе лучших практик внедрения бережливых технологий в образовательных организациях </w:t>
            </w:r>
            <w:r w:rsidR="003626E6" w:rsidRPr="003626E6">
              <w:rPr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42" w:lineRule="auto"/>
              <w:ind w:left="225" w:firstLine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(ежегодно)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90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организации приняли участие в конкурсе лучших практик внедрения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бережливых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технологий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:rsidR="001016CC" w:rsidRDefault="00516A52">
            <w:pPr>
              <w:pStyle w:val="TableParagraph"/>
              <w:spacing w:line="274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образовательных организациях </w:t>
            </w:r>
            <w:r w:rsidR="003626E6" w:rsidRPr="003626E6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377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научно-практических конференциях, форумах и иных мероприятиях по </w:t>
            </w:r>
            <w:r>
              <w:rPr>
                <w:spacing w:val="-2"/>
                <w:sz w:val="24"/>
              </w:rPr>
              <w:t>популяризации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«Бережливое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40" w:lineRule="auto"/>
              <w:ind w:left="110" w:right="90" w:hanging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со сроками </w:t>
            </w:r>
            <w:r>
              <w:rPr>
                <w:spacing w:val="-2"/>
                <w:sz w:val="24"/>
              </w:rPr>
              <w:t>проведения</w:t>
            </w:r>
          </w:p>
          <w:p w:rsidR="001016CC" w:rsidRDefault="00516A52">
            <w:pPr>
              <w:pStyle w:val="TableParagraph"/>
              <w:spacing w:line="261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0" w:hanging="22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организации приняли участие в межрегиональных научно- 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 мероприятиях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6D9D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1016CC" w:rsidRDefault="00516A5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«Бережливое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</w:tr>
      <w:tr w:rsidR="001016CC">
        <w:trPr>
          <w:trHeight w:val="556"/>
        </w:trPr>
        <w:tc>
          <w:tcPr>
            <w:tcW w:w="14736" w:type="dxa"/>
            <w:gridSpan w:val="5"/>
          </w:tcPr>
          <w:p w:rsidR="001016CC" w:rsidRDefault="00516A52">
            <w:pPr>
              <w:pStyle w:val="TableParagraph"/>
              <w:tabs>
                <w:tab w:val="left" w:pos="1637"/>
              </w:tabs>
              <w:spacing w:line="271" w:lineRule="exact"/>
              <w:ind w:left="916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  <w:r>
              <w:rPr>
                <w:sz w:val="24"/>
              </w:rPr>
              <w:tab/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1016CC" w:rsidRDefault="003626E6">
            <w:pPr>
              <w:pStyle w:val="TableParagraph"/>
              <w:spacing w:line="265" w:lineRule="exact"/>
              <w:ind w:left="5982"/>
              <w:rPr>
                <w:sz w:val="24"/>
              </w:rPr>
            </w:pPr>
            <w:r w:rsidRPr="003626E6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103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tabs>
                <w:tab w:val="left" w:pos="2263"/>
                <w:tab w:val="left" w:pos="3418"/>
                <w:tab w:val="left" w:pos="396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реестра проектов, реализованных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организациях</w:t>
            </w:r>
            <w:r w:rsidR="00A56D9D">
              <w:rPr>
                <w:sz w:val="24"/>
              </w:rPr>
              <w:t xml:space="preserve"> </w:t>
            </w:r>
            <w:r w:rsidR="00A56D9D" w:rsidRPr="00A56D9D">
              <w:rPr>
                <w:spacing w:val="-2"/>
                <w:sz w:val="24"/>
              </w:rPr>
              <w:t>Приаргунского муниципального округа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>технологий бережливого управления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spacing w:line="237" w:lineRule="auto"/>
              <w:ind w:left="56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95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2367"/>
                <w:tab w:val="left" w:pos="3865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реестр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проектов, </w:t>
            </w:r>
            <w:r>
              <w:rPr>
                <w:sz w:val="24"/>
              </w:rPr>
              <w:t>реализованных с применением технологий бережливого управления</w:t>
            </w:r>
          </w:p>
        </w:tc>
      </w:tr>
      <w:tr w:rsidR="001016CC">
        <w:trPr>
          <w:trHeight w:val="1377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Ежегодный мониторинг достижения целевых показателей эффективности и результативности внедрения бережливых технологий в образовательных</w:t>
            </w:r>
            <w:r w:rsidR="00A56D9D"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A56D9D">
              <w:rPr>
                <w:spacing w:val="69"/>
                <w:sz w:val="24"/>
              </w:rPr>
              <w:t xml:space="preserve"> </w:t>
            </w:r>
            <w:r w:rsidR="00A56D9D" w:rsidRPr="00A56D9D">
              <w:rPr>
                <w:spacing w:val="-2"/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37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37" w:lineRule="auto"/>
              <w:ind w:left="128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tabs>
                <w:tab w:val="left" w:pos="2253"/>
                <w:tab w:val="left" w:pos="4724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достижения целевых </w:t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результативности внедрения бережливых 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1016CC" w:rsidRDefault="00A56D9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A56D9D">
              <w:rPr>
                <w:sz w:val="24"/>
              </w:rPr>
              <w:t>Приаргунского муниципального округа</w:t>
            </w:r>
          </w:p>
        </w:tc>
      </w:tr>
      <w:tr w:rsidR="001016CC">
        <w:trPr>
          <w:trHeight w:val="1104"/>
        </w:trPr>
        <w:tc>
          <w:tcPr>
            <w:tcW w:w="691" w:type="dxa"/>
          </w:tcPr>
          <w:p w:rsidR="001016CC" w:rsidRDefault="00516A5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454" w:type="dxa"/>
          </w:tcPr>
          <w:p w:rsidR="001016CC" w:rsidRDefault="00516A5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образовательных</w:t>
            </w:r>
            <w:r w:rsidR="00A56D9D"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A56D9D">
              <w:rPr>
                <w:sz w:val="24"/>
              </w:rPr>
              <w:t xml:space="preserve"> </w:t>
            </w:r>
            <w:r w:rsidR="00A56D9D" w:rsidRPr="00A56D9D">
              <w:rPr>
                <w:spacing w:val="-2"/>
                <w:sz w:val="24"/>
              </w:rPr>
              <w:t>Приаргунского муниципального округа</w:t>
            </w:r>
          </w:p>
        </w:tc>
        <w:tc>
          <w:tcPr>
            <w:tcW w:w="1574" w:type="dxa"/>
          </w:tcPr>
          <w:p w:rsidR="001016CC" w:rsidRDefault="00516A52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59" w:type="dxa"/>
          </w:tcPr>
          <w:p w:rsidR="001016CC" w:rsidRDefault="00516A52">
            <w:pPr>
              <w:pStyle w:val="TableParagraph"/>
              <w:spacing w:line="242" w:lineRule="auto"/>
              <w:ind w:left="366" w:right="34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</w:t>
            </w:r>
          </w:p>
          <w:p w:rsidR="001016CC" w:rsidRDefault="00516A52">
            <w:pPr>
              <w:pStyle w:val="TableParagraph"/>
              <w:spacing w:line="271" w:lineRule="exact"/>
              <w:ind w:left="12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1016CC" w:rsidRDefault="00516A52">
            <w:pPr>
              <w:pStyle w:val="TableParagraph"/>
              <w:spacing w:line="261" w:lineRule="exact"/>
              <w:ind w:left="12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4958" w:type="dxa"/>
          </w:tcPr>
          <w:p w:rsidR="001016CC" w:rsidRDefault="00516A52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</w:t>
            </w:r>
            <w:r w:rsidR="00E029A6">
              <w:rPr>
                <w:sz w:val="24"/>
              </w:rPr>
              <w:t>товлена аналитическая информация</w:t>
            </w:r>
            <w:r>
              <w:rPr>
                <w:sz w:val="24"/>
              </w:rPr>
              <w:t xml:space="preserve"> о результатах внедрения бережливых 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1016CC" w:rsidRDefault="007E2CB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7E2CBC">
              <w:rPr>
                <w:sz w:val="24"/>
              </w:rPr>
              <w:t>Приаргунского муниципального округа</w:t>
            </w:r>
          </w:p>
        </w:tc>
      </w:tr>
    </w:tbl>
    <w:p w:rsidR="001016CC" w:rsidRDefault="001016CC">
      <w:pPr>
        <w:pStyle w:val="TableParagraph"/>
        <w:spacing w:line="261" w:lineRule="exact"/>
        <w:jc w:val="both"/>
        <w:rPr>
          <w:sz w:val="24"/>
        </w:rPr>
        <w:sectPr w:rsidR="001016CC">
          <w:pgSz w:w="16840" w:h="11910" w:orient="landscape"/>
          <w:pgMar w:top="820" w:right="720" w:bottom="280" w:left="1080" w:header="720" w:footer="720" w:gutter="0"/>
          <w:cols w:space="720"/>
        </w:sectPr>
      </w:pPr>
    </w:p>
    <w:p w:rsidR="007E2CBC" w:rsidRDefault="00516A52">
      <w:pPr>
        <w:pStyle w:val="a3"/>
        <w:spacing w:before="78" w:line="242" w:lineRule="auto"/>
        <w:ind w:left="11168" w:right="406" w:firstLine="1978"/>
        <w:jc w:val="right"/>
        <w:rPr>
          <w:spacing w:val="2"/>
        </w:rPr>
      </w:pPr>
      <w:r>
        <w:lastRenderedPageBreak/>
        <w:t>Приложение</w:t>
      </w:r>
      <w:r>
        <w:rPr>
          <w:spacing w:val="-15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7E2CBC">
        <w:t>08.04.2025</w:t>
      </w:r>
      <w:r>
        <w:rPr>
          <w:spacing w:val="-3"/>
        </w:rPr>
        <w:t xml:space="preserve"> </w:t>
      </w:r>
      <w:r>
        <w:t>года</w:t>
      </w:r>
      <w:r>
        <w:rPr>
          <w:spacing w:val="2"/>
        </w:rPr>
        <w:t xml:space="preserve"> </w:t>
      </w:r>
    </w:p>
    <w:p w:rsidR="001016CC" w:rsidRDefault="007E2CBC">
      <w:pPr>
        <w:pStyle w:val="a3"/>
        <w:spacing w:before="78" w:line="242" w:lineRule="auto"/>
        <w:ind w:left="11168" w:right="406" w:firstLine="1978"/>
        <w:jc w:val="right"/>
      </w:pPr>
      <w:r>
        <w:rPr>
          <w:spacing w:val="-5"/>
        </w:rPr>
        <w:t>№ 66-Д</w:t>
      </w:r>
    </w:p>
    <w:p w:rsidR="001016CC" w:rsidRDefault="00516A52">
      <w:pPr>
        <w:pStyle w:val="a3"/>
        <w:spacing w:before="273" w:after="11" w:line="343" w:lineRule="auto"/>
        <w:ind w:left="3687" w:right="2921" w:hanging="1081"/>
      </w:pPr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внедрения</w:t>
      </w:r>
      <w:r>
        <w:rPr>
          <w:spacing w:val="-9"/>
        </w:rPr>
        <w:t xml:space="preserve"> </w:t>
      </w:r>
      <w:r>
        <w:t>бережливых</w:t>
      </w:r>
      <w:r>
        <w:rPr>
          <w:spacing w:val="-9"/>
        </w:rPr>
        <w:t xml:space="preserve"> </w:t>
      </w:r>
      <w:r>
        <w:t xml:space="preserve">технологий в образовательных организациях </w:t>
      </w:r>
      <w:r w:rsidR="007E2CBC" w:rsidRPr="007E2CBC">
        <w:t>Приаргунского муниципального округа</w:t>
      </w: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665"/>
        <w:gridCol w:w="1561"/>
        <w:gridCol w:w="1700"/>
        <w:gridCol w:w="1844"/>
        <w:gridCol w:w="2089"/>
      </w:tblGrid>
      <w:tr w:rsidR="001016CC">
        <w:trPr>
          <w:trHeight w:val="273"/>
        </w:trPr>
        <w:tc>
          <w:tcPr>
            <w:tcW w:w="706" w:type="dxa"/>
            <w:vMerge w:val="restart"/>
          </w:tcPr>
          <w:p w:rsidR="001016CC" w:rsidRDefault="00516A52">
            <w:pPr>
              <w:pStyle w:val="TableParagraph"/>
              <w:spacing w:line="237" w:lineRule="auto"/>
              <w:ind w:left="191" w:right="17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665" w:type="dxa"/>
            <w:vMerge w:val="restart"/>
          </w:tcPr>
          <w:p w:rsidR="001016CC" w:rsidRPr="00E029A6" w:rsidRDefault="00516A52">
            <w:pPr>
              <w:pStyle w:val="TableParagraph"/>
              <w:ind w:left="1507"/>
              <w:rPr>
                <w:sz w:val="24"/>
              </w:rPr>
            </w:pPr>
            <w:r w:rsidRPr="00E029A6">
              <w:rPr>
                <w:sz w:val="24"/>
              </w:rPr>
              <w:t>Наименование</w:t>
            </w:r>
            <w:r w:rsidRPr="00E029A6">
              <w:rPr>
                <w:spacing w:val="-8"/>
                <w:sz w:val="24"/>
              </w:rPr>
              <w:t xml:space="preserve"> </w:t>
            </w:r>
            <w:r w:rsidRPr="00E029A6">
              <w:rPr>
                <w:sz w:val="24"/>
              </w:rPr>
              <w:t>целевого</w:t>
            </w:r>
            <w:r w:rsidRPr="00E029A6">
              <w:rPr>
                <w:spacing w:val="-1"/>
                <w:sz w:val="24"/>
              </w:rPr>
              <w:t xml:space="preserve"> </w:t>
            </w:r>
            <w:r w:rsidRPr="00E029A6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561" w:type="dxa"/>
            <w:vMerge w:val="restart"/>
          </w:tcPr>
          <w:p w:rsidR="001016CC" w:rsidRPr="00E029A6" w:rsidRDefault="00516A52">
            <w:pPr>
              <w:pStyle w:val="TableParagraph"/>
              <w:spacing w:line="237" w:lineRule="auto"/>
              <w:ind w:left="238" w:firstLine="91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5633" w:type="dxa"/>
            <w:gridSpan w:val="3"/>
          </w:tcPr>
          <w:p w:rsidR="001016CC" w:rsidRPr="00E029A6" w:rsidRDefault="00516A52">
            <w:pPr>
              <w:pStyle w:val="TableParagraph"/>
              <w:spacing w:line="253" w:lineRule="exact"/>
              <w:ind w:left="1198"/>
              <w:rPr>
                <w:sz w:val="24"/>
              </w:rPr>
            </w:pPr>
            <w:r w:rsidRPr="00E029A6">
              <w:rPr>
                <w:sz w:val="24"/>
              </w:rPr>
              <w:t>Значение</w:t>
            </w:r>
            <w:r w:rsidRPr="00E029A6">
              <w:rPr>
                <w:spacing w:val="-2"/>
                <w:sz w:val="24"/>
              </w:rPr>
              <w:t xml:space="preserve"> </w:t>
            </w:r>
            <w:r w:rsidRPr="00E029A6">
              <w:rPr>
                <w:sz w:val="24"/>
              </w:rPr>
              <w:t>целевых</w:t>
            </w:r>
            <w:r w:rsidRPr="00E029A6">
              <w:rPr>
                <w:spacing w:val="-4"/>
                <w:sz w:val="24"/>
              </w:rPr>
              <w:t xml:space="preserve"> </w:t>
            </w:r>
            <w:r w:rsidRPr="00E029A6">
              <w:rPr>
                <w:spacing w:val="-2"/>
                <w:sz w:val="24"/>
              </w:rPr>
              <w:t>показателей¹</w:t>
            </w:r>
          </w:p>
        </w:tc>
      </w:tr>
      <w:tr w:rsidR="001016CC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1016CC" w:rsidRDefault="001016C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1016CC" w:rsidRPr="00E029A6" w:rsidRDefault="001016C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16CC" w:rsidRPr="00E029A6" w:rsidRDefault="001016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016CC" w:rsidRPr="00E029A6" w:rsidRDefault="00E029A6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16A52" w:rsidRPr="00E029A6">
              <w:rPr>
                <w:spacing w:val="2"/>
                <w:sz w:val="24"/>
              </w:rPr>
              <w:t xml:space="preserve"> </w:t>
            </w:r>
            <w:r w:rsidR="00516A52" w:rsidRPr="00E029A6">
              <w:rPr>
                <w:spacing w:val="-5"/>
                <w:sz w:val="24"/>
              </w:rPr>
              <w:t>г.</w:t>
            </w:r>
          </w:p>
        </w:tc>
        <w:tc>
          <w:tcPr>
            <w:tcW w:w="1844" w:type="dxa"/>
          </w:tcPr>
          <w:p w:rsidR="001016CC" w:rsidRPr="00E029A6" w:rsidRDefault="00E029A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516A52" w:rsidRPr="00E029A6">
              <w:rPr>
                <w:spacing w:val="2"/>
                <w:sz w:val="24"/>
              </w:rPr>
              <w:t xml:space="preserve"> </w:t>
            </w:r>
            <w:r w:rsidR="00516A52" w:rsidRPr="00E029A6">
              <w:rPr>
                <w:spacing w:val="-5"/>
                <w:sz w:val="24"/>
              </w:rPr>
              <w:t>г.</w:t>
            </w:r>
          </w:p>
        </w:tc>
        <w:tc>
          <w:tcPr>
            <w:tcW w:w="2089" w:type="dxa"/>
          </w:tcPr>
          <w:p w:rsidR="001016CC" w:rsidRPr="00E029A6" w:rsidRDefault="00E029A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516A52" w:rsidRPr="00E029A6">
              <w:rPr>
                <w:spacing w:val="2"/>
                <w:sz w:val="24"/>
              </w:rPr>
              <w:t xml:space="preserve"> </w:t>
            </w:r>
            <w:r w:rsidR="00516A52" w:rsidRPr="00E029A6">
              <w:rPr>
                <w:spacing w:val="-5"/>
                <w:sz w:val="24"/>
              </w:rPr>
              <w:t>г.</w:t>
            </w:r>
          </w:p>
        </w:tc>
      </w:tr>
      <w:tr w:rsidR="001016CC">
        <w:trPr>
          <w:trHeight w:val="551"/>
        </w:trPr>
        <w:tc>
          <w:tcPr>
            <w:tcW w:w="706" w:type="dxa"/>
          </w:tcPr>
          <w:p w:rsidR="001016CC" w:rsidRDefault="00516A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5" w:type="dxa"/>
          </w:tcPr>
          <w:p w:rsidR="001016CC" w:rsidRPr="00E029A6" w:rsidRDefault="00516A52">
            <w:pPr>
              <w:pStyle w:val="TableParagraph"/>
              <w:rPr>
                <w:sz w:val="24"/>
              </w:rPr>
            </w:pPr>
            <w:r w:rsidRPr="00E029A6">
              <w:rPr>
                <w:sz w:val="24"/>
              </w:rPr>
              <w:t>Охват</w:t>
            </w:r>
            <w:r w:rsidRPr="00E029A6">
              <w:rPr>
                <w:spacing w:val="-7"/>
                <w:sz w:val="24"/>
              </w:rPr>
              <w:t xml:space="preserve"> </w:t>
            </w:r>
            <w:r w:rsidRPr="00E029A6">
              <w:rPr>
                <w:sz w:val="24"/>
              </w:rPr>
              <w:t>педагогических</w:t>
            </w:r>
            <w:r w:rsidRPr="00E029A6">
              <w:rPr>
                <w:spacing w:val="-8"/>
                <w:sz w:val="24"/>
              </w:rPr>
              <w:t xml:space="preserve"> </w:t>
            </w:r>
            <w:r w:rsidRPr="00E029A6">
              <w:rPr>
                <w:sz w:val="24"/>
              </w:rPr>
              <w:t>работников</w:t>
            </w:r>
            <w:r w:rsidRPr="00E029A6">
              <w:rPr>
                <w:spacing w:val="-7"/>
                <w:sz w:val="24"/>
              </w:rPr>
              <w:t xml:space="preserve"> </w:t>
            </w:r>
            <w:r w:rsidRPr="00E029A6">
              <w:rPr>
                <w:sz w:val="24"/>
              </w:rPr>
              <w:t>повышением</w:t>
            </w:r>
            <w:r w:rsidRPr="00E029A6">
              <w:rPr>
                <w:spacing w:val="-6"/>
                <w:sz w:val="24"/>
              </w:rPr>
              <w:t xml:space="preserve"> </w:t>
            </w:r>
            <w:r w:rsidRPr="00E029A6">
              <w:rPr>
                <w:spacing w:val="-2"/>
                <w:sz w:val="24"/>
              </w:rPr>
              <w:t>квалификации</w:t>
            </w:r>
          </w:p>
          <w:p w:rsidR="001016CC" w:rsidRPr="00E029A6" w:rsidRDefault="00516A52">
            <w:pPr>
              <w:pStyle w:val="TableParagraph"/>
              <w:spacing w:before="2" w:line="261" w:lineRule="exact"/>
              <w:rPr>
                <w:sz w:val="24"/>
              </w:rPr>
            </w:pPr>
            <w:r w:rsidRPr="00E029A6">
              <w:rPr>
                <w:sz w:val="24"/>
              </w:rPr>
              <w:t>по</w:t>
            </w:r>
            <w:r w:rsidRPr="00E029A6">
              <w:rPr>
                <w:spacing w:val="-5"/>
                <w:sz w:val="24"/>
              </w:rPr>
              <w:t xml:space="preserve"> </w:t>
            </w:r>
            <w:r w:rsidRPr="00E029A6">
              <w:rPr>
                <w:sz w:val="24"/>
              </w:rPr>
              <w:t>освоению</w:t>
            </w:r>
            <w:r w:rsidRPr="00E029A6">
              <w:rPr>
                <w:spacing w:val="-1"/>
                <w:sz w:val="24"/>
              </w:rPr>
              <w:t xml:space="preserve"> </w:t>
            </w:r>
            <w:r w:rsidRPr="00E029A6">
              <w:rPr>
                <w:sz w:val="24"/>
              </w:rPr>
              <w:t>бережливых</w:t>
            </w:r>
            <w:r w:rsidRPr="00E029A6">
              <w:rPr>
                <w:spacing w:val="-4"/>
                <w:sz w:val="24"/>
              </w:rPr>
              <w:t xml:space="preserve"> </w:t>
            </w:r>
            <w:r w:rsidRPr="00E029A6">
              <w:rPr>
                <w:spacing w:val="-2"/>
                <w:sz w:val="24"/>
              </w:rPr>
              <w:t>технологий</w:t>
            </w:r>
          </w:p>
        </w:tc>
        <w:tc>
          <w:tcPr>
            <w:tcW w:w="1561" w:type="dxa"/>
          </w:tcPr>
          <w:p w:rsidR="001016CC" w:rsidRPr="00E029A6" w:rsidRDefault="00516A52">
            <w:pPr>
              <w:pStyle w:val="TableParagraph"/>
              <w:ind w:left="5" w:right="3"/>
              <w:jc w:val="center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человек</w:t>
            </w:r>
          </w:p>
        </w:tc>
        <w:tc>
          <w:tcPr>
            <w:tcW w:w="1700" w:type="dxa"/>
          </w:tcPr>
          <w:p w:rsidR="001016CC" w:rsidRPr="00E029A6" w:rsidRDefault="00114C3F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1016CC" w:rsidRPr="00E029A6" w:rsidRDefault="001016CC">
            <w:pPr>
              <w:pStyle w:val="TableParagraph"/>
              <w:ind w:left="12" w:right="7"/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1016CC" w:rsidRPr="00E029A6" w:rsidRDefault="001016CC">
            <w:pPr>
              <w:pStyle w:val="TableParagraph"/>
              <w:ind w:left="7" w:right="7"/>
              <w:jc w:val="center"/>
              <w:rPr>
                <w:sz w:val="24"/>
              </w:rPr>
            </w:pPr>
          </w:p>
        </w:tc>
      </w:tr>
      <w:tr w:rsidR="001016CC">
        <w:trPr>
          <w:trHeight w:val="830"/>
        </w:trPr>
        <w:tc>
          <w:tcPr>
            <w:tcW w:w="706" w:type="dxa"/>
          </w:tcPr>
          <w:p w:rsidR="001016CC" w:rsidRDefault="00516A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5" w:type="dxa"/>
          </w:tcPr>
          <w:p w:rsidR="001016CC" w:rsidRPr="00E029A6" w:rsidRDefault="00516A52">
            <w:pPr>
              <w:pStyle w:val="TableParagraph"/>
              <w:rPr>
                <w:sz w:val="24"/>
              </w:rPr>
            </w:pPr>
            <w:r w:rsidRPr="00E029A6">
              <w:rPr>
                <w:sz w:val="24"/>
              </w:rPr>
              <w:t>Количество</w:t>
            </w:r>
            <w:r w:rsidRPr="00E029A6">
              <w:rPr>
                <w:spacing w:val="61"/>
                <w:w w:val="150"/>
                <w:sz w:val="24"/>
              </w:rPr>
              <w:t xml:space="preserve"> </w:t>
            </w:r>
            <w:r w:rsidRPr="00E029A6">
              <w:rPr>
                <w:sz w:val="24"/>
              </w:rPr>
              <w:t>образовательных</w:t>
            </w:r>
            <w:r w:rsidRPr="00E029A6">
              <w:rPr>
                <w:spacing w:val="52"/>
                <w:w w:val="150"/>
                <w:sz w:val="24"/>
              </w:rPr>
              <w:t xml:space="preserve"> </w:t>
            </w:r>
            <w:r w:rsidRPr="00E029A6">
              <w:rPr>
                <w:sz w:val="24"/>
              </w:rPr>
              <w:t>организаций,</w:t>
            </w:r>
            <w:r w:rsidRPr="00E029A6">
              <w:rPr>
                <w:spacing w:val="64"/>
                <w:w w:val="150"/>
                <w:sz w:val="24"/>
              </w:rPr>
              <w:t xml:space="preserve"> </w:t>
            </w:r>
            <w:r w:rsidRPr="00E029A6">
              <w:rPr>
                <w:sz w:val="24"/>
              </w:rPr>
              <w:t>участвующих</w:t>
            </w:r>
            <w:r w:rsidRPr="00E029A6">
              <w:rPr>
                <w:spacing w:val="58"/>
                <w:w w:val="150"/>
                <w:sz w:val="24"/>
              </w:rPr>
              <w:t xml:space="preserve"> </w:t>
            </w:r>
            <w:r w:rsidRPr="00E029A6">
              <w:rPr>
                <w:spacing w:val="-10"/>
                <w:sz w:val="24"/>
              </w:rPr>
              <w:t>в</w:t>
            </w:r>
          </w:p>
          <w:p w:rsidR="001016CC" w:rsidRPr="00E029A6" w:rsidRDefault="00516A52">
            <w:pPr>
              <w:pStyle w:val="TableParagraph"/>
              <w:spacing w:line="274" w:lineRule="exact"/>
              <w:rPr>
                <w:sz w:val="24"/>
              </w:rPr>
            </w:pPr>
            <w:r w:rsidRPr="00E029A6">
              <w:rPr>
                <w:sz w:val="24"/>
              </w:rPr>
              <w:t xml:space="preserve">реализации проекта по внедрению бережливых технологий в системе образования </w:t>
            </w:r>
            <w:r w:rsidR="007E2CBC" w:rsidRPr="00E029A6">
              <w:rPr>
                <w:sz w:val="24"/>
              </w:rPr>
              <w:t>Приаргунского муниципального округа</w:t>
            </w:r>
          </w:p>
        </w:tc>
        <w:tc>
          <w:tcPr>
            <w:tcW w:w="1561" w:type="dxa"/>
          </w:tcPr>
          <w:p w:rsidR="001016CC" w:rsidRPr="00E029A6" w:rsidRDefault="00516A52">
            <w:pPr>
              <w:pStyle w:val="TableParagraph"/>
              <w:ind w:left="2" w:right="5"/>
              <w:jc w:val="center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единиц</w:t>
            </w:r>
          </w:p>
        </w:tc>
        <w:tc>
          <w:tcPr>
            <w:tcW w:w="1700" w:type="dxa"/>
          </w:tcPr>
          <w:p w:rsidR="001016CC" w:rsidRPr="00E029A6" w:rsidRDefault="00114C3F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1016CC" w:rsidRPr="00E029A6" w:rsidRDefault="001016CC">
            <w:pPr>
              <w:pStyle w:val="TableParagraph"/>
              <w:ind w:left="12" w:right="7"/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1016CC" w:rsidRPr="00E029A6" w:rsidRDefault="001016CC">
            <w:pPr>
              <w:pStyle w:val="TableParagraph"/>
              <w:ind w:left="7" w:right="2"/>
              <w:jc w:val="center"/>
              <w:rPr>
                <w:sz w:val="24"/>
              </w:rPr>
            </w:pPr>
          </w:p>
        </w:tc>
      </w:tr>
      <w:tr w:rsidR="001016CC">
        <w:trPr>
          <w:trHeight w:val="825"/>
        </w:trPr>
        <w:tc>
          <w:tcPr>
            <w:tcW w:w="706" w:type="dxa"/>
          </w:tcPr>
          <w:p w:rsidR="001016CC" w:rsidRDefault="00516A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5" w:type="dxa"/>
          </w:tcPr>
          <w:p w:rsidR="001016CC" w:rsidRPr="00E029A6" w:rsidRDefault="00516A52">
            <w:pPr>
              <w:pStyle w:val="TableParagraph"/>
              <w:tabs>
                <w:tab w:val="left" w:pos="1711"/>
                <w:tab w:val="left" w:pos="3040"/>
                <w:tab w:val="left" w:pos="3688"/>
                <w:tab w:val="left" w:pos="5438"/>
              </w:tabs>
              <w:spacing w:line="237" w:lineRule="auto"/>
              <w:ind w:right="103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Количество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>проектов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6"/>
                <w:sz w:val="24"/>
              </w:rPr>
              <w:t>по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>оптимизации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 xml:space="preserve">процессов, </w:t>
            </w:r>
            <w:r w:rsidRPr="00E029A6">
              <w:rPr>
                <w:sz w:val="24"/>
              </w:rPr>
              <w:t>реализованных</w:t>
            </w:r>
            <w:r w:rsidRPr="00E029A6">
              <w:rPr>
                <w:spacing w:val="52"/>
                <w:sz w:val="24"/>
              </w:rPr>
              <w:t xml:space="preserve"> </w:t>
            </w:r>
            <w:r w:rsidRPr="00E029A6">
              <w:rPr>
                <w:sz w:val="24"/>
              </w:rPr>
              <w:t>в</w:t>
            </w:r>
            <w:r w:rsidRPr="00E029A6">
              <w:rPr>
                <w:spacing w:val="62"/>
                <w:sz w:val="24"/>
              </w:rPr>
              <w:t xml:space="preserve"> </w:t>
            </w:r>
            <w:r w:rsidRPr="00E029A6">
              <w:rPr>
                <w:sz w:val="24"/>
              </w:rPr>
              <w:t>управлении</w:t>
            </w:r>
            <w:r w:rsidRPr="00E029A6">
              <w:rPr>
                <w:spacing w:val="64"/>
                <w:sz w:val="24"/>
              </w:rPr>
              <w:t xml:space="preserve"> </w:t>
            </w:r>
            <w:r w:rsidRPr="00E029A6">
              <w:rPr>
                <w:sz w:val="24"/>
              </w:rPr>
              <w:t>образования,</w:t>
            </w:r>
            <w:r w:rsidRPr="00E029A6">
              <w:rPr>
                <w:spacing w:val="53"/>
                <w:sz w:val="24"/>
              </w:rPr>
              <w:t xml:space="preserve"> </w:t>
            </w:r>
            <w:r w:rsidRPr="00E029A6">
              <w:rPr>
                <w:spacing w:val="-2"/>
                <w:sz w:val="24"/>
              </w:rPr>
              <w:t>образовательных</w:t>
            </w:r>
          </w:p>
          <w:p w:rsidR="001016CC" w:rsidRPr="00E029A6" w:rsidRDefault="00516A52">
            <w:pPr>
              <w:pStyle w:val="TableParagraph"/>
              <w:spacing w:line="261" w:lineRule="exact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1561" w:type="dxa"/>
          </w:tcPr>
          <w:p w:rsidR="001016CC" w:rsidRPr="00E029A6" w:rsidRDefault="00516A52">
            <w:pPr>
              <w:pStyle w:val="TableParagraph"/>
              <w:ind w:left="2" w:right="5"/>
              <w:jc w:val="center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единиц</w:t>
            </w:r>
          </w:p>
        </w:tc>
        <w:tc>
          <w:tcPr>
            <w:tcW w:w="1700" w:type="dxa"/>
          </w:tcPr>
          <w:p w:rsidR="001016CC" w:rsidRPr="00E029A6" w:rsidRDefault="00114C3F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1016CC" w:rsidRPr="00E029A6" w:rsidRDefault="001016CC">
            <w:pPr>
              <w:pStyle w:val="TableParagraph"/>
              <w:ind w:left="12" w:right="7"/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1016CC" w:rsidRPr="00E029A6" w:rsidRDefault="001016CC">
            <w:pPr>
              <w:pStyle w:val="TableParagraph"/>
              <w:ind w:left="7" w:right="2"/>
              <w:jc w:val="center"/>
              <w:rPr>
                <w:sz w:val="24"/>
              </w:rPr>
            </w:pPr>
          </w:p>
        </w:tc>
      </w:tr>
      <w:tr w:rsidR="001016CC">
        <w:trPr>
          <w:trHeight w:val="552"/>
        </w:trPr>
        <w:tc>
          <w:tcPr>
            <w:tcW w:w="706" w:type="dxa"/>
          </w:tcPr>
          <w:p w:rsidR="001016CC" w:rsidRDefault="00516A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5" w:type="dxa"/>
          </w:tcPr>
          <w:p w:rsidR="001016CC" w:rsidRPr="00E029A6" w:rsidRDefault="00516A52">
            <w:pPr>
              <w:pStyle w:val="TableParagraph"/>
              <w:tabs>
                <w:tab w:val="left" w:pos="1544"/>
                <w:tab w:val="left" w:pos="2880"/>
                <w:tab w:val="left" w:pos="3863"/>
                <w:tab w:val="left" w:pos="4348"/>
                <w:tab w:val="left" w:pos="5748"/>
              </w:tabs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Количество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>проектных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>офисов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5"/>
                <w:sz w:val="24"/>
              </w:rPr>
              <w:t>по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>реализации</w:t>
            </w:r>
            <w:r w:rsidRPr="00E029A6">
              <w:rPr>
                <w:sz w:val="24"/>
              </w:rPr>
              <w:tab/>
            </w:r>
            <w:r w:rsidRPr="00E029A6">
              <w:rPr>
                <w:spacing w:val="-2"/>
                <w:sz w:val="24"/>
              </w:rPr>
              <w:t>проекта</w:t>
            </w:r>
          </w:p>
          <w:p w:rsidR="001016CC" w:rsidRPr="00E029A6" w:rsidRDefault="00516A52">
            <w:pPr>
              <w:pStyle w:val="TableParagraph"/>
              <w:spacing w:before="3" w:line="261" w:lineRule="exact"/>
              <w:rPr>
                <w:sz w:val="24"/>
              </w:rPr>
            </w:pPr>
            <w:r w:rsidRPr="00E029A6">
              <w:rPr>
                <w:sz w:val="24"/>
              </w:rPr>
              <w:t>«Бережливое</w:t>
            </w:r>
            <w:r w:rsidRPr="00E029A6">
              <w:rPr>
                <w:spacing w:val="-4"/>
                <w:sz w:val="24"/>
              </w:rPr>
              <w:t xml:space="preserve"> </w:t>
            </w:r>
            <w:r w:rsidRPr="00E029A6"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1561" w:type="dxa"/>
          </w:tcPr>
          <w:p w:rsidR="001016CC" w:rsidRPr="00E029A6" w:rsidRDefault="00516A52">
            <w:pPr>
              <w:pStyle w:val="TableParagraph"/>
              <w:ind w:left="2" w:right="5"/>
              <w:jc w:val="center"/>
              <w:rPr>
                <w:sz w:val="24"/>
              </w:rPr>
            </w:pPr>
            <w:r w:rsidRPr="00E029A6">
              <w:rPr>
                <w:spacing w:val="-2"/>
                <w:sz w:val="24"/>
              </w:rPr>
              <w:t>единиц</w:t>
            </w:r>
          </w:p>
        </w:tc>
        <w:tc>
          <w:tcPr>
            <w:tcW w:w="1700" w:type="dxa"/>
          </w:tcPr>
          <w:p w:rsidR="001016CC" w:rsidRPr="00E029A6" w:rsidRDefault="00114C3F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016CC" w:rsidRPr="00E029A6" w:rsidRDefault="001016CC">
            <w:pPr>
              <w:pStyle w:val="TableParagraph"/>
              <w:ind w:left="12" w:right="2"/>
              <w:jc w:val="center"/>
              <w:rPr>
                <w:sz w:val="24"/>
              </w:rPr>
            </w:pPr>
          </w:p>
        </w:tc>
        <w:tc>
          <w:tcPr>
            <w:tcW w:w="2089" w:type="dxa"/>
          </w:tcPr>
          <w:p w:rsidR="001016CC" w:rsidRPr="00E029A6" w:rsidRDefault="001016CC">
            <w:pPr>
              <w:pStyle w:val="TableParagraph"/>
              <w:ind w:left="7" w:right="2"/>
              <w:jc w:val="center"/>
              <w:rPr>
                <w:sz w:val="24"/>
              </w:rPr>
            </w:pPr>
          </w:p>
        </w:tc>
      </w:tr>
    </w:tbl>
    <w:p w:rsidR="001016CC" w:rsidRDefault="00516A52">
      <w:pPr>
        <w:pStyle w:val="a3"/>
        <w:spacing w:before="272"/>
        <w:ind w:left="53"/>
      </w:pPr>
      <w:r>
        <w:t>¹Значения</w:t>
      </w:r>
      <w:r>
        <w:rPr>
          <w:spacing w:val="-7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учитывается</w:t>
      </w:r>
      <w:r>
        <w:rPr>
          <w:spacing w:val="-5"/>
        </w:rPr>
        <w:t xml:space="preserve"> </w:t>
      </w:r>
      <w:r>
        <w:t>нарастающим</w:t>
      </w:r>
      <w:r>
        <w:rPr>
          <w:spacing w:val="-3"/>
        </w:rPr>
        <w:t xml:space="preserve"> </w:t>
      </w:r>
      <w:r>
        <w:rPr>
          <w:spacing w:val="-2"/>
        </w:rPr>
        <w:t>итогом</w:t>
      </w:r>
    </w:p>
    <w:p w:rsidR="001016CC" w:rsidRDefault="001016CC">
      <w:pPr>
        <w:pStyle w:val="a3"/>
        <w:sectPr w:rsidR="001016CC">
          <w:pgSz w:w="16840" w:h="11910" w:orient="landscape"/>
          <w:pgMar w:top="760" w:right="720" w:bottom="280" w:left="1080" w:header="720" w:footer="720" w:gutter="0"/>
          <w:cols w:space="720"/>
        </w:sectPr>
      </w:pPr>
    </w:p>
    <w:p w:rsidR="001016CC" w:rsidRDefault="001016CC">
      <w:pPr>
        <w:pStyle w:val="a3"/>
        <w:spacing w:before="0"/>
      </w:pPr>
    </w:p>
    <w:p w:rsidR="001016CC" w:rsidRDefault="001016CC">
      <w:pPr>
        <w:pStyle w:val="a3"/>
        <w:spacing w:before="101"/>
      </w:pPr>
    </w:p>
    <w:p w:rsidR="001016CC" w:rsidRPr="0018339B" w:rsidRDefault="00516A52">
      <w:pPr>
        <w:pStyle w:val="a3"/>
        <w:spacing w:before="1"/>
        <w:jc w:val="right"/>
      </w:pPr>
      <w:r w:rsidRPr="0018339B">
        <w:rPr>
          <w:spacing w:val="-2"/>
        </w:rPr>
        <w:t>График</w:t>
      </w:r>
    </w:p>
    <w:p w:rsidR="001016CC" w:rsidRPr="0018339B" w:rsidRDefault="00516A52" w:rsidP="00114C3F">
      <w:pPr>
        <w:pStyle w:val="a3"/>
        <w:spacing w:before="78" w:line="259" w:lineRule="auto"/>
        <w:ind w:left="3411" w:right="408" w:firstLine="1978"/>
        <w:jc w:val="right"/>
      </w:pPr>
      <w:r w:rsidRPr="0018339B">
        <w:br w:type="column"/>
      </w:r>
      <w:r w:rsidRPr="0018339B">
        <w:lastRenderedPageBreak/>
        <w:t>Приложение</w:t>
      </w:r>
      <w:r w:rsidRPr="0018339B">
        <w:rPr>
          <w:spacing w:val="-15"/>
        </w:rPr>
        <w:t xml:space="preserve"> </w:t>
      </w:r>
      <w:r w:rsidRPr="0018339B">
        <w:t>3 к</w:t>
      </w:r>
      <w:r w:rsidRPr="0018339B">
        <w:rPr>
          <w:spacing w:val="1"/>
        </w:rPr>
        <w:t xml:space="preserve"> </w:t>
      </w:r>
      <w:r w:rsidRPr="0018339B">
        <w:t>приказу</w:t>
      </w:r>
      <w:r w:rsidRPr="0018339B">
        <w:rPr>
          <w:spacing w:val="-8"/>
        </w:rPr>
        <w:t xml:space="preserve"> </w:t>
      </w:r>
      <w:r w:rsidRPr="0018339B">
        <w:t>от</w:t>
      </w:r>
      <w:r w:rsidRPr="0018339B">
        <w:rPr>
          <w:spacing w:val="-1"/>
        </w:rPr>
        <w:t xml:space="preserve"> </w:t>
      </w:r>
      <w:r w:rsidR="00114C3F" w:rsidRPr="0018339B">
        <w:t>08.04.2025</w:t>
      </w:r>
      <w:r w:rsidRPr="0018339B">
        <w:rPr>
          <w:spacing w:val="-3"/>
        </w:rPr>
        <w:t xml:space="preserve"> </w:t>
      </w:r>
      <w:r w:rsidRPr="0018339B">
        <w:t>года</w:t>
      </w:r>
      <w:r w:rsidRPr="0018339B">
        <w:rPr>
          <w:spacing w:val="2"/>
        </w:rPr>
        <w:t xml:space="preserve"> </w:t>
      </w:r>
      <w:r w:rsidR="00114C3F" w:rsidRPr="0018339B">
        <w:rPr>
          <w:spacing w:val="-5"/>
        </w:rPr>
        <w:t>№ 66-Д</w:t>
      </w:r>
    </w:p>
    <w:p w:rsidR="001016CC" w:rsidRPr="0018339B" w:rsidRDefault="001016CC">
      <w:pPr>
        <w:pStyle w:val="a3"/>
        <w:spacing w:line="259" w:lineRule="auto"/>
        <w:sectPr w:rsidR="001016CC" w:rsidRPr="0018339B">
          <w:pgSz w:w="16840" w:h="11910" w:orient="landscape"/>
          <w:pgMar w:top="760" w:right="720" w:bottom="280" w:left="1080" w:header="720" w:footer="720" w:gutter="0"/>
          <w:cols w:num="2" w:space="720" w:equalWidth="0">
            <w:col w:w="7718" w:space="40"/>
            <w:col w:w="7282"/>
          </w:cols>
        </w:sectPr>
      </w:pPr>
    </w:p>
    <w:p w:rsidR="001016CC" w:rsidRPr="0018339B" w:rsidRDefault="00516A52">
      <w:pPr>
        <w:pStyle w:val="a3"/>
        <w:spacing w:before="0" w:line="274" w:lineRule="exact"/>
        <w:ind w:right="300"/>
        <w:jc w:val="center"/>
      </w:pPr>
      <w:r w:rsidRPr="0018339B">
        <w:lastRenderedPageBreak/>
        <w:t>участия</w:t>
      </w:r>
      <w:r w:rsidRPr="0018339B">
        <w:rPr>
          <w:spacing w:val="-3"/>
        </w:rPr>
        <w:t xml:space="preserve"> </w:t>
      </w:r>
      <w:r w:rsidRPr="0018339B">
        <w:t>образовательных</w:t>
      </w:r>
      <w:r w:rsidRPr="0018339B">
        <w:rPr>
          <w:spacing w:val="-7"/>
        </w:rPr>
        <w:t xml:space="preserve"> </w:t>
      </w:r>
      <w:r w:rsidRPr="0018339B">
        <w:t>организаций</w:t>
      </w:r>
      <w:r w:rsidRPr="0018339B">
        <w:rPr>
          <w:spacing w:val="-6"/>
        </w:rPr>
        <w:t xml:space="preserve"> </w:t>
      </w:r>
      <w:r w:rsidRPr="0018339B">
        <w:t>в</w:t>
      </w:r>
      <w:r w:rsidRPr="0018339B">
        <w:rPr>
          <w:spacing w:val="-1"/>
        </w:rPr>
        <w:t xml:space="preserve"> </w:t>
      </w:r>
      <w:r w:rsidRPr="0018339B">
        <w:t>проекте</w:t>
      </w:r>
      <w:r w:rsidRPr="0018339B">
        <w:rPr>
          <w:spacing w:val="-3"/>
        </w:rPr>
        <w:t xml:space="preserve"> </w:t>
      </w:r>
      <w:r w:rsidRPr="0018339B">
        <w:t>«Бережливое</w:t>
      </w:r>
      <w:r w:rsidRPr="0018339B">
        <w:rPr>
          <w:spacing w:val="-8"/>
        </w:rPr>
        <w:t xml:space="preserve"> </w:t>
      </w:r>
      <w:r w:rsidRPr="0018339B">
        <w:t>образование»</w:t>
      </w:r>
      <w:r w:rsidRPr="0018339B">
        <w:rPr>
          <w:spacing w:val="2"/>
        </w:rPr>
        <w:t xml:space="preserve"> </w:t>
      </w:r>
      <w:r w:rsidRPr="0018339B">
        <w:t>до</w:t>
      </w:r>
      <w:r w:rsidRPr="0018339B">
        <w:rPr>
          <w:spacing w:val="-3"/>
        </w:rPr>
        <w:t xml:space="preserve"> </w:t>
      </w:r>
      <w:r w:rsidR="0018339B">
        <w:t>2027</w:t>
      </w:r>
      <w:r w:rsidRPr="0018339B">
        <w:rPr>
          <w:spacing w:val="-6"/>
        </w:rPr>
        <w:t xml:space="preserve"> </w:t>
      </w:r>
      <w:r w:rsidRPr="0018339B">
        <w:rPr>
          <w:spacing w:val="-4"/>
        </w:rPr>
        <w:t>года</w:t>
      </w:r>
    </w:p>
    <w:p w:rsidR="001016CC" w:rsidRPr="00D8007D" w:rsidRDefault="001016CC">
      <w:pPr>
        <w:pStyle w:val="a3"/>
        <w:spacing w:before="4"/>
        <w:rPr>
          <w:sz w:val="11"/>
          <w:highlight w:val="yellow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8"/>
        <w:gridCol w:w="3544"/>
        <w:gridCol w:w="3794"/>
      </w:tblGrid>
      <w:tr w:rsidR="001016CC" w:rsidRPr="00D8007D">
        <w:trPr>
          <w:trHeight w:val="273"/>
        </w:trPr>
        <w:tc>
          <w:tcPr>
            <w:tcW w:w="2689" w:type="dxa"/>
            <w:vMerge w:val="restart"/>
          </w:tcPr>
          <w:p w:rsidR="001016CC" w:rsidRPr="0018339B" w:rsidRDefault="00516A52">
            <w:pPr>
              <w:pStyle w:val="TableParagraph"/>
              <w:spacing w:line="267" w:lineRule="exact"/>
              <w:ind w:left="16" w:right="8"/>
              <w:jc w:val="center"/>
              <w:rPr>
                <w:sz w:val="24"/>
              </w:rPr>
            </w:pPr>
            <w:r w:rsidRPr="0018339B">
              <w:rPr>
                <w:sz w:val="24"/>
              </w:rPr>
              <w:t>месяц</w:t>
            </w:r>
            <w:r w:rsidRPr="0018339B">
              <w:rPr>
                <w:spacing w:val="1"/>
                <w:sz w:val="24"/>
              </w:rPr>
              <w:t xml:space="preserve"> </w:t>
            </w:r>
            <w:r w:rsidRPr="0018339B">
              <w:rPr>
                <w:spacing w:val="-2"/>
                <w:sz w:val="24"/>
              </w:rPr>
              <w:t>начала</w:t>
            </w:r>
          </w:p>
          <w:p w:rsidR="001016CC" w:rsidRPr="0018339B" w:rsidRDefault="00516A52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18339B">
              <w:rPr>
                <w:sz w:val="24"/>
              </w:rPr>
              <w:t xml:space="preserve">реализации </w:t>
            </w:r>
            <w:r w:rsidRPr="0018339B">
              <w:rPr>
                <w:spacing w:val="-2"/>
                <w:sz w:val="24"/>
              </w:rPr>
              <w:t>проекта</w:t>
            </w:r>
          </w:p>
        </w:tc>
        <w:tc>
          <w:tcPr>
            <w:tcW w:w="11876" w:type="dxa"/>
            <w:gridSpan w:val="3"/>
          </w:tcPr>
          <w:p w:rsidR="001016CC" w:rsidRPr="0018339B" w:rsidRDefault="00516A5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 w:rsidRPr="0018339B">
              <w:rPr>
                <w:sz w:val="24"/>
              </w:rPr>
              <w:t>Годы</w:t>
            </w:r>
            <w:r w:rsidRPr="0018339B">
              <w:rPr>
                <w:spacing w:val="-2"/>
                <w:sz w:val="24"/>
              </w:rPr>
              <w:t xml:space="preserve"> </w:t>
            </w:r>
            <w:r w:rsidRPr="0018339B">
              <w:rPr>
                <w:sz w:val="24"/>
              </w:rPr>
              <w:t>реализации</w:t>
            </w:r>
            <w:r w:rsidRPr="0018339B">
              <w:rPr>
                <w:spacing w:val="-2"/>
                <w:sz w:val="24"/>
              </w:rPr>
              <w:t xml:space="preserve"> проекта</w:t>
            </w:r>
          </w:p>
        </w:tc>
      </w:tr>
      <w:tr w:rsidR="001016CC" w:rsidRPr="00D8007D">
        <w:trPr>
          <w:trHeight w:val="277"/>
        </w:trPr>
        <w:tc>
          <w:tcPr>
            <w:tcW w:w="2689" w:type="dxa"/>
            <w:vMerge/>
            <w:tcBorders>
              <w:top w:val="nil"/>
            </w:tcBorders>
          </w:tcPr>
          <w:p w:rsidR="001016CC" w:rsidRPr="0018339B" w:rsidRDefault="001016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1016CC" w:rsidRPr="0018339B" w:rsidRDefault="0018339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16A52" w:rsidRPr="0018339B">
              <w:rPr>
                <w:spacing w:val="2"/>
                <w:sz w:val="24"/>
              </w:rPr>
              <w:t xml:space="preserve"> </w:t>
            </w:r>
            <w:r w:rsidR="00516A52" w:rsidRPr="0018339B">
              <w:rPr>
                <w:spacing w:val="-5"/>
                <w:sz w:val="24"/>
              </w:rPr>
              <w:t>г.</w:t>
            </w:r>
          </w:p>
        </w:tc>
        <w:tc>
          <w:tcPr>
            <w:tcW w:w="3544" w:type="dxa"/>
          </w:tcPr>
          <w:p w:rsidR="001016CC" w:rsidRPr="0018339B" w:rsidRDefault="0018339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516A52" w:rsidRPr="0018339B">
              <w:rPr>
                <w:spacing w:val="2"/>
                <w:sz w:val="24"/>
              </w:rPr>
              <w:t xml:space="preserve"> </w:t>
            </w:r>
            <w:r w:rsidR="00516A52" w:rsidRPr="0018339B">
              <w:rPr>
                <w:spacing w:val="-5"/>
                <w:sz w:val="24"/>
              </w:rPr>
              <w:t>г.</w:t>
            </w:r>
          </w:p>
        </w:tc>
        <w:tc>
          <w:tcPr>
            <w:tcW w:w="3794" w:type="dxa"/>
          </w:tcPr>
          <w:p w:rsidR="001016CC" w:rsidRPr="0018339B" w:rsidRDefault="0018339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516A52" w:rsidRPr="0018339B">
              <w:rPr>
                <w:spacing w:val="2"/>
                <w:sz w:val="24"/>
              </w:rPr>
              <w:t xml:space="preserve"> </w:t>
            </w:r>
            <w:r w:rsidR="00516A52" w:rsidRPr="0018339B">
              <w:rPr>
                <w:spacing w:val="-5"/>
                <w:sz w:val="24"/>
              </w:rPr>
              <w:t>г.</w:t>
            </w:r>
          </w:p>
        </w:tc>
      </w:tr>
      <w:tr w:rsidR="001016CC" w:rsidRPr="00D8007D">
        <w:trPr>
          <w:trHeight w:val="278"/>
        </w:trPr>
        <w:tc>
          <w:tcPr>
            <w:tcW w:w="2689" w:type="dxa"/>
          </w:tcPr>
          <w:p w:rsidR="001016CC" w:rsidRPr="0018339B" w:rsidRDefault="00516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18339B">
              <w:rPr>
                <w:sz w:val="24"/>
              </w:rPr>
              <w:t>I</w:t>
            </w:r>
            <w:r w:rsidRPr="0018339B">
              <w:rPr>
                <w:spacing w:val="4"/>
                <w:sz w:val="24"/>
              </w:rPr>
              <w:t xml:space="preserve"> </w:t>
            </w:r>
            <w:r w:rsidRPr="0018339B">
              <w:rPr>
                <w:spacing w:val="-2"/>
                <w:sz w:val="24"/>
              </w:rPr>
              <w:t>квартал</w:t>
            </w:r>
          </w:p>
        </w:tc>
        <w:tc>
          <w:tcPr>
            <w:tcW w:w="4538" w:type="dxa"/>
          </w:tcPr>
          <w:p w:rsidR="001016CC" w:rsidRPr="0018339B" w:rsidRDefault="001016CC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3544" w:type="dxa"/>
          </w:tcPr>
          <w:p w:rsidR="001016CC" w:rsidRPr="0018339B" w:rsidRDefault="001016CC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3794" w:type="dxa"/>
          </w:tcPr>
          <w:p w:rsidR="001016CC" w:rsidRPr="0018339B" w:rsidRDefault="001016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1016CC" w:rsidRPr="00D8007D">
        <w:trPr>
          <w:trHeight w:val="551"/>
        </w:trPr>
        <w:tc>
          <w:tcPr>
            <w:tcW w:w="2689" w:type="dxa"/>
          </w:tcPr>
          <w:p w:rsidR="001016CC" w:rsidRPr="0018339B" w:rsidRDefault="00516A52">
            <w:pPr>
              <w:pStyle w:val="TableParagraph"/>
              <w:ind w:left="110"/>
              <w:rPr>
                <w:sz w:val="24"/>
              </w:rPr>
            </w:pPr>
            <w:r w:rsidRPr="0018339B">
              <w:rPr>
                <w:sz w:val="24"/>
              </w:rPr>
              <w:t>II</w:t>
            </w:r>
            <w:r w:rsidRPr="0018339B">
              <w:rPr>
                <w:spacing w:val="5"/>
                <w:sz w:val="24"/>
              </w:rPr>
              <w:t xml:space="preserve"> </w:t>
            </w:r>
            <w:r w:rsidRPr="0018339B">
              <w:rPr>
                <w:spacing w:val="-2"/>
                <w:sz w:val="24"/>
              </w:rPr>
              <w:t>квартал</w:t>
            </w:r>
          </w:p>
        </w:tc>
        <w:tc>
          <w:tcPr>
            <w:tcW w:w="4538" w:type="dxa"/>
          </w:tcPr>
          <w:p w:rsidR="001016CC" w:rsidRPr="0018339B" w:rsidRDefault="0005513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55138">
              <w:rPr>
                <w:sz w:val="24"/>
              </w:rPr>
              <w:t xml:space="preserve">МБОУ </w:t>
            </w:r>
            <w:proofErr w:type="spellStart"/>
            <w:r w:rsidRPr="00055138">
              <w:rPr>
                <w:sz w:val="24"/>
              </w:rPr>
              <w:t>Досатуйская</w:t>
            </w:r>
            <w:proofErr w:type="spellEnd"/>
            <w:r w:rsidRPr="00055138"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, </w:t>
            </w:r>
            <w:r w:rsidRPr="00055138">
              <w:rPr>
                <w:sz w:val="24"/>
              </w:rPr>
              <w:t xml:space="preserve">МБОУ </w:t>
            </w:r>
            <w:proofErr w:type="spellStart"/>
            <w:r w:rsidRPr="00055138">
              <w:rPr>
                <w:sz w:val="24"/>
              </w:rPr>
              <w:t>Быркинская</w:t>
            </w:r>
            <w:proofErr w:type="spellEnd"/>
            <w:r w:rsidRPr="00055138"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, </w:t>
            </w:r>
            <w:r w:rsidRPr="00055138">
              <w:rPr>
                <w:sz w:val="24"/>
              </w:rPr>
              <w:t xml:space="preserve">МБОУ </w:t>
            </w:r>
            <w:proofErr w:type="spellStart"/>
            <w:r w:rsidRPr="00055138">
              <w:rPr>
                <w:sz w:val="24"/>
              </w:rPr>
              <w:t>Новоцурухайтуйская</w:t>
            </w:r>
            <w:proofErr w:type="spellEnd"/>
            <w:r w:rsidRPr="00055138"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, </w:t>
            </w:r>
            <w:r w:rsidRPr="00055138">
              <w:rPr>
                <w:sz w:val="24"/>
              </w:rPr>
              <w:t>МБОУ Приаргунская СОШ</w:t>
            </w:r>
            <w:r>
              <w:rPr>
                <w:sz w:val="24"/>
              </w:rPr>
              <w:t xml:space="preserve">, </w:t>
            </w:r>
            <w:r w:rsidRPr="00055138">
              <w:rPr>
                <w:sz w:val="24"/>
              </w:rPr>
              <w:t xml:space="preserve">МБДОУ детский сад «Светлячок» </w:t>
            </w:r>
            <w:proofErr w:type="spellStart"/>
            <w:r w:rsidRPr="00055138">
              <w:rPr>
                <w:sz w:val="24"/>
              </w:rPr>
              <w:t>пгт</w:t>
            </w:r>
            <w:proofErr w:type="spellEnd"/>
            <w:r w:rsidRPr="00055138">
              <w:rPr>
                <w:sz w:val="24"/>
              </w:rPr>
              <w:t>. Приаргунск</w:t>
            </w:r>
            <w:r>
              <w:rPr>
                <w:sz w:val="24"/>
              </w:rPr>
              <w:t xml:space="preserve">, </w:t>
            </w:r>
            <w:r w:rsidRPr="00055138">
              <w:rPr>
                <w:sz w:val="24"/>
              </w:rPr>
              <w:t>МБДОУ детский сад «Сказка» п. Досатуй</w:t>
            </w:r>
            <w:r>
              <w:rPr>
                <w:sz w:val="24"/>
              </w:rPr>
              <w:t xml:space="preserve">, </w:t>
            </w:r>
            <w:r w:rsidRPr="00055138">
              <w:rPr>
                <w:sz w:val="24"/>
              </w:rPr>
              <w:t xml:space="preserve">МБДОУ д/с «Ромашка» с. </w:t>
            </w:r>
            <w:proofErr w:type="spellStart"/>
            <w:r>
              <w:rPr>
                <w:sz w:val="24"/>
              </w:rPr>
              <w:t>Урулюнгуй</w:t>
            </w:r>
            <w:proofErr w:type="spellEnd"/>
          </w:p>
        </w:tc>
        <w:tc>
          <w:tcPr>
            <w:tcW w:w="3544" w:type="dxa"/>
          </w:tcPr>
          <w:p w:rsidR="001016CC" w:rsidRPr="0018339B" w:rsidRDefault="001016C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794" w:type="dxa"/>
          </w:tcPr>
          <w:p w:rsidR="001016CC" w:rsidRPr="0018339B" w:rsidRDefault="001016C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1016CC" w:rsidRPr="00D8007D">
        <w:trPr>
          <w:trHeight w:val="551"/>
        </w:trPr>
        <w:tc>
          <w:tcPr>
            <w:tcW w:w="2689" w:type="dxa"/>
          </w:tcPr>
          <w:p w:rsidR="001016CC" w:rsidRPr="0018339B" w:rsidRDefault="00516A52">
            <w:pPr>
              <w:pStyle w:val="TableParagraph"/>
              <w:ind w:left="110"/>
              <w:rPr>
                <w:sz w:val="24"/>
              </w:rPr>
            </w:pPr>
            <w:r w:rsidRPr="0018339B">
              <w:rPr>
                <w:sz w:val="24"/>
              </w:rPr>
              <w:t>III</w:t>
            </w:r>
            <w:r w:rsidRPr="0018339B">
              <w:rPr>
                <w:spacing w:val="-1"/>
                <w:sz w:val="24"/>
              </w:rPr>
              <w:t xml:space="preserve"> </w:t>
            </w:r>
            <w:r w:rsidRPr="0018339B">
              <w:rPr>
                <w:spacing w:val="-2"/>
                <w:sz w:val="24"/>
              </w:rPr>
              <w:t>квартал</w:t>
            </w:r>
          </w:p>
        </w:tc>
        <w:tc>
          <w:tcPr>
            <w:tcW w:w="4538" w:type="dxa"/>
          </w:tcPr>
          <w:p w:rsidR="001016CC" w:rsidRPr="0018339B" w:rsidRDefault="001016CC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3544" w:type="dxa"/>
          </w:tcPr>
          <w:p w:rsidR="001016CC" w:rsidRPr="0018339B" w:rsidRDefault="001016CC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3794" w:type="dxa"/>
          </w:tcPr>
          <w:p w:rsidR="001016CC" w:rsidRPr="0018339B" w:rsidRDefault="001016C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1016CC" w:rsidRPr="00D8007D">
        <w:trPr>
          <w:trHeight w:val="825"/>
        </w:trPr>
        <w:tc>
          <w:tcPr>
            <w:tcW w:w="2689" w:type="dxa"/>
          </w:tcPr>
          <w:p w:rsidR="001016CC" w:rsidRPr="0018339B" w:rsidRDefault="00516A52">
            <w:pPr>
              <w:pStyle w:val="TableParagraph"/>
              <w:ind w:left="110"/>
              <w:rPr>
                <w:sz w:val="24"/>
              </w:rPr>
            </w:pPr>
            <w:r w:rsidRPr="0018339B">
              <w:rPr>
                <w:sz w:val="24"/>
              </w:rPr>
              <w:t xml:space="preserve">IV </w:t>
            </w:r>
            <w:r w:rsidRPr="0018339B">
              <w:rPr>
                <w:spacing w:val="-2"/>
                <w:sz w:val="24"/>
              </w:rPr>
              <w:t>квартал</w:t>
            </w:r>
          </w:p>
        </w:tc>
        <w:tc>
          <w:tcPr>
            <w:tcW w:w="4538" w:type="dxa"/>
          </w:tcPr>
          <w:p w:rsidR="001016CC" w:rsidRPr="0018339B" w:rsidRDefault="001016CC">
            <w:pPr>
              <w:pStyle w:val="TableParagraph"/>
              <w:spacing w:line="237" w:lineRule="auto"/>
              <w:ind w:left="109" w:right="196"/>
              <w:rPr>
                <w:sz w:val="24"/>
              </w:rPr>
            </w:pPr>
          </w:p>
        </w:tc>
        <w:tc>
          <w:tcPr>
            <w:tcW w:w="3544" w:type="dxa"/>
          </w:tcPr>
          <w:p w:rsidR="001016CC" w:rsidRPr="0018339B" w:rsidRDefault="001016C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3794" w:type="dxa"/>
          </w:tcPr>
          <w:p w:rsidR="001016CC" w:rsidRPr="0018339B" w:rsidRDefault="001016CC">
            <w:pPr>
              <w:pStyle w:val="TableParagraph"/>
              <w:spacing w:line="237" w:lineRule="auto"/>
              <w:ind w:left="108" w:right="83"/>
              <w:rPr>
                <w:sz w:val="24"/>
              </w:rPr>
            </w:pPr>
          </w:p>
        </w:tc>
      </w:tr>
      <w:tr w:rsidR="001016CC">
        <w:trPr>
          <w:trHeight w:val="278"/>
        </w:trPr>
        <w:tc>
          <w:tcPr>
            <w:tcW w:w="2689" w:type="dxa"/>
          </w:tcPr>
          <w:p w:rsidR="001016CC" w:rsidRPr="0018339B" w:rsidRDefault="00516A5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18339B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538" w:type="dxa"/>
          </w:tcPr>
          <w:p w:rsidR="001016CC" w:rsidRPr="0018339B" w:rsidRDefault="00A90791">
            <w:pPr>
              <w:pStyle w:val="TableParagraph"/>
              <w:spacing w:line="258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 w:rsidR="001016CC" w:rsidRPr="0018339B" w:rsidRDefault="001016CC">
            <w:pPr>
              <w:pStyle w:val="TableParagraph"/>
              <w:spacing w:line="258" w:lineRule="exact"/>
              <w:ind w:left="13" w:right="2"/>
              <w:jc w:val="center"/>
              <w:rPr>
                <w:b/>
                <w:sz w:val="24"/>
              </w:rPr>
            </w:pPr>
          </w:p>
        </w:tc>
        <w:tc>
          <w:tcPr>
            <w:tcW w:w="3794" w:type="dxa"/>
          </w:tcPr>
          <w:p w:rsidR="001016CC" w:rsidRPr="0018339B" w:rsidRDefault="001016CC">
            <w:pPr>
              <w:pStyle w:val="TableParagraph"/>
              <w:spacing w:line="258" w:lineRule="exact"/>
              <w:ind w:left="12" w:right="3"/>
              <w:jc w:val="center"/>
              <w:rPr>
                <w:b/>
                <w:sz w:val="24"/>
              </w:rPr>
            </w:pPr>
          </w:p>
        </w:tc>
      </w:tr>
    </w:tbl>
    <w:p w:rsidR="00516A52" w:rsidRDefault="00516A52"/>
    <w:sectPr w:rsidR="00516A52">
      <w:type w:val="continuous"/>
      <w:pgSz w:w="16840" w:h="11910" w:orient="landscape"/>
      <w:pgMar w:top="194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CC"/>
    <w:rsid w:val="00055138"/>
    <w:rsid w:val="00077DF5"/>
    <w:rsid w:val="000D2A76"/>
    <w:rsid w:val="001016CC"/>
    <w:rsid w:val="00114C3F"/>
    <w:rsid w:val="00174CFD"/>
    <w:rsid w:val="0018339B"/>
    <w:rsid w:val="00200A2B"/>
    <w:rsid w:val="00241725"/>
    <w:rsid w:val="003626E6"/>
    <w:rsid w:val="003706F7"/>
    <w:rsid w:val="003B0476"/>
    <w:rsid w:val="00411C44"/>
    <w:rsid w:val="004E3C47"/>
    <w:rsid w:val="00516A52"/>
    <w:rsid w:val="00571768"/>
    <w:rsid w:val="005C171D"/>
    <w:rsid w:val="00615E04"/>
    <w:rsid w:val="006C2123"/>
    <w:rsid w:val="007E2CBC"/>
    <w:rsid w:val="007F1157"/>
    <w:rsid w:val="009944F5"/>
    <w:rsid w:val="00A56D9D"/>
    <w:rsid w:val="00A90791"/>
    <w:rsid w:val="00B0763E"/>
    <w:rsid w:val="00BE3C6C"/>
    <w:rsid w:val="00D763A6"/>
    <w:rsid w:val="00D8007D"/>
    <w:rsid w:val="00D80AC4"/>
    <w:rsid w:val="00DD07A2"/>
    <w:rsid w:val="00E029A6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BEB"/>
  <w15:docId w15:val="{41615B7B-8D4F-4209-9DE2-EEE529B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4</cp:revision>
  <dcterms:created xsi:type="dcterms:W3CDTF">2025-04-15T02:59:00Z</dcterms:created>
  <dcterms:modified xsi:type="dcterms:W3CDTF">2025-04-15T04:36:00Z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iLovePDF</vt:lpwstr>
  </property>
</Properties>
</file>